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77" w:rsidRPr="00817D19" w:rsidRDefault="00BB5377" w:rsidP="00BB5377">
      <w:pPr>
        <w:spacing w:after="0" w:line="240" w:lineRule="auto"/>
        <w:jc w:val="center"/>
        <w:rPr>
          <w:rFonts w:ascii="Gabriola" w:hAnsi="Gabriola"/>
          <w:b/>
          <w:i/>
          <w:sz w:val="44"/>
          <w:szCs w:val="44"/>
          <w:u w:val="single"/>
        </w:rPr>
      </w:pPr>
      <w:r w:rsidRPr="00817D19">
        <w:rPr>
          <w:rFonts w:ascii="Gabriola" w:hAnsi="Gabriola"/>
          <w:b/>
          <w:i/>
          <w:sz w:val="44"/>
          <w:szCs w:val="44"/>
          <w:u w:val="single"/>
        </w:rPr>
        <w:t>NASZE PLANY NA LUTY - GRUPA WIEWIÓRKI</w:t>
      </w:r>
    </w:p>
    <w:p w:rsidR="00BB5377" w:rsidRPr="0038312A" w:rsidRDefault="00BB5377" w:rsidP="00BB5377">
      <w:pPr>
        <w:spacing w:after="0" w:line="240" w:lineRule="auto"/>
        <w:jc w:val="both"/>
        <w:rPr>
          <w:rFonts w:ascii="Gabriola" w:hAnsi="Gabriola"/>
          <w:sz w:val="30"/>
          <w:szCs w:val="30"/>
        </w:rPr>
      </w:pPr>
      <w:r w:rsidRPr="0038312A">
        <w:rPr>
          <w:rFonts w:ascii="Gabriola" w:hAnsi="Gabriola"/>
          <w:b/>
          <w:sz w:val="30"/>
          <w:szCs w:val="30"/>
        </w:rPr>
        <w:t>1.</w:t>
      </w:r>
      <w:r>
        <w:rPr>
          <w:rFonts w:ascii="Gabriola" w:hAnsi="Gabriola"/>
          <w:b/>
          <w:sz w:val="30"/>
          <w:szCs w:val="30"/>
        </w:rPr>
        <w:t xml:space="preserve"> </w:t>
      </w:r>
      <w:r w:rsidRPr="0038312A">
        <w:rPr>
          <w:rFonts w:ascii="Gabriola" w:hAnsi="Gabriola"/>
          <w:b/>
          <w:sz w:val="30"/>
          <w:szCs w:val="30"/>
        </w:rPr>
        <w:t>„Chciałbym być matematykiem”</w:t>
      </w:r>
      <w:r w:rsidRPr="0038312A">
        <w:rPr>
          <w:rFonts w:ascii="Gabriola" w:hAnsi="Gabriola"/>
          <w:sz w:val="30"/>
          <w:szCs w:val="30"/>
        </w:rPr>
        <w:t xml:space="preserve"> - wzbogacanie i rozwijanie kompetencji w zakresie pojęć matematycznych.</w:t>
      </w:r>
    </w:p>
    <w:p w:rsidR="00BB5377" w:rsidRPr="00F71EB6" w:rsidRDefault="00BB5377" w:rsidP="00BB5377">
      <w:pPr>
        <w:spacing w:after="0" w:line="240" w:lineRule="auto"/>
        <w:jc w:val="both"/>
        <w:rPr>
          <w:rFonts w:ascii="Gabriola" w:hAnsi="Gabriola"/>
          <w:b/>
          <w:sz w:val="30"/>
          <w:szCs w:val="30"/>
        </w:rPr>
      </w:pPr>
      <w:r>
        <w:rPr>
          <w:rFonts w:ascii="Gabriola" w:hAnsi="Gabriola"/>
          <w:sz w:val="30"/>
          <w:szCs w:val="30"/>
        </w:rPr>
        <w:t xml:space="preserve">2. </w:t>
      </w:r>
      <w:r w:rsidRPr="0038312A">
        <w:rPr>
          <w:rFonts w:ascii="Gabriola" w:hAnsi="Gabriola"/>
          <w:b/>
          <w:sz w:val="30"/>
          <w:szCs w:val="30"/>
        </w:rPr>
        <w:t>Realizacja programu</w:t>
      </w:r>
      <w:r w:rsidRPr="00F71EB6">
        <w:rPr>
          <w:rFonts w:ascii="Gabriola" w:hAnsi="Gabriola"/>
          <w:b/>
          <w:sz w:val="30"/>
          <w:szCs w:val="30"/>
        </w:rPr>
        <w:t xml:space="preserve"> „Czytanie na drugie śniadanie” </w:t>
      </w:r>
      <w:r w:rsidRPr="00F71EB6">
        <w:rPr>
          <w:rFonts w:ascii="Gabriola" w:hAnsi="Gabriola"/>
          <w:sz w:val="30"/>
          <w:szCs w:val="30"/>
        </w:rPr>
        <w:t xml:space="preserve">- </w:t>
      </w:r>
      <w:r>
        <w:rPr>
          <w:rFonts w:ascii="Gabriola" w:hAnsi="Gabriola"/>
          <w:sz w:val="30"/>
          <w:szCs w:val="30"/>
        </w:rPr>
        <w:t>czytanie bajek przez pracownika</w:t>
      </w:r>
      <w:r w:rsidRPr="00F71EB6">
        <w:rPr>
          <w:rFonts w:ascii="Gabriola" w:hAnsi="Gabriola"/>
          <w:sz w:val="30"/>
          <w:szCs w:val="30"/>
        </w:rPr>
        <w:t xml:space="preserve"> Gminnej Biblioteki Publicznej w Bogdańcu </w:t>
      </w:r>
      <w:r>
        <w:rPr>
          <w:rFonts w:ascii="Gabriola" w:hAnsi="Gabriola"/>
          <w:sz w:val="30"/>
          <w:szCs w:val="30"/>
        </w:rPr>
        <w:t xml:space="preserve">- </w:t>
      </w:r>
      <w:r>
        <w:rPr>
          <w:rFonts w:ascii="Gabriola" w:hAnsi="Gabriola"/>
          <w:b/>
          <w:sz w:val="30"/>
          <w:szCs w:val="30"/>
        </w:rPr>
        <w:t>6</w:t>
      </w:r>
      <w:r w:rsidRPr="00F71EB6">
        <w:rPr>
          <w:rFonts w:ascii="Gabriola" w:hAnsi="Gabriola"/>
          <w:b/>
          <w:sz w:val="30"/>
          <w:szCs w:val="30"/>
        </w:rPr>
        <w:t xml:space="preserve"> luty.</w:t>
      </w:r>
    </w:p>
    <w:p w:rsidR="00BB5377" w:rsidRDefault="00BB5377" w:rsidP="00BB5377">
      <w:pPr>
        <w:spacing w:after="0" w:line="240" w:lineRule="auto"/>
        <w:jc w:val="both"/>
        <w:rPr>
          <w:rFonts w:ascii="Gabriola" w:hAnsi="Gabriola"/>
          <w:sz w:val="30"/>
          <w:szCs w:val="30"/>
        </w:rPr>
      </w:pPr>
      <w:r>
        <w:rPr>
          <w:rFonts w:ascii="Gabriola" w:hAnsi="Gabriola"/>
          <w:b/>
          <w:sz w:val="30"/>
          <w:szCs w:val="30"/>
        </w:rPr>
        <w:t xml:space="preserve">3. </w:t>
      </w:r>
      <w:r w:rsidRPr="00106433">
        <w:rPr>
          <w:rFonts w:ascii="Gabriola" w:hAnsi="Gabriola"/>
          <w:b/>
          <w:sz w:val="30"/>
          <w:szCs w:val="30"/>
        </w:rPr>
        <w:t>„Dzień pizzy”</w:t>
      </w:r>
      <w:r w:rsidRPr="00106433">
        <w:rPr>
          <w:rFonts w:ascii="Gabriola" w:hAnsi="Gabriola"/>
          <w:sz w:val="30"/>
          <w:szCs w:val="30"/>
        </w:rPr>
        <w:t xml:space="preserve"> - </w:t>
      </w:r>
      <w:r>
        <w:rPr>
          <w:rFonts w:ascii="Gabriola" w:hAnsi="Gabriola"/>
          <w:sz w:val="30"/>
          <w:szCs w:val="30"/>
        </w:rPr>
        <w:t xml:space="preserve">poszerzanie wiedzy na temat znanej włoskiej potrawy - </w:t>
      </w:r>
      <w:r w:rsidRPr="00107604">
        <w:rPr>
          <w:rFonts w:ascii="Gabriola" w:hAnsi="Gabriola"/>
          <w:b/>
          <w:sz w:val="30"/>
          <w:szCs w:val="30"/>
        </w:rPr>
        <w:t>9 luty</w:t>
      </w:r>
      <w:r>
        <w:rPr>
          <w:rFonts w:ascii="Gabriola" w:hAnsi="Gabriola"/>
          <w:sz w:val="30"/>
          <w:szCs w:val="30"/>
        </w:rPr>
        <w:t>.</w:t>
      </w:r>
    </w:p>
    <w:p w:rsidR="00BB5377" w:rsidRDefault="00BB5377" w:rsidP="00BB5377">
      <w:pPr>
        <w:spacing w:after="0" w:line="240" w:lineRule="auto"/>
        <w:jc w:val="both"/>
        <w:rPr>
          <w:rFonts w:ascii="Gabriola" w:hAnsi="Gabriola"/>
          <w:sz w:val="30"/>
          <w:szCs w:val="30"/>
        </w:rPr>
      </w:pPr>
      <w:r>
        <w:rPr>
          <w:rFonts w:ascii="Gabriola" w:hAnsi="Gabriola"/>
          <w:b/>
          <w:sz w:val="30"/>
          <w:szCs w:val="30"/>
        </w:rPr>
        <w:t xml:space="preserve">4. </w:t>
      </w:r>
      <w:r w:rsidRPr="0038312A">
        <w:rPr>
          <w:rFonts w:ascii="Gabriola" w:hAnsi="Gabriola"/>
          <w:b/>
          <w:sz w:val="30"/>
          <w:szCs w:val="30"/>
        </w:rPr>
        <w:t xml:space="preserve">Wyjazd </w:t>
      </w:r>
      <w:proofErr w:type="spellStart"/>
      <w:r w:rsidRPr="0038312A">
        <w:rPr>
          <w:rFonts w:ascii="Gabriola" w:hAnsi="Gabriola"/>
          <w:b/>
          <w:sz w:val="30"/>
          <w:szCs w:val="30"/>
        </w:rPr>
        <w:t>szynobusem</w:t>
      </w:r>
      <w:proofErr w:type="spellEnd"/>
      <w:r w:rsidRPr="0038312A">
        <w:rPr>
          <w:rFonts w:ascii="Gabriola" w:hAnsi="Gabriola"/>
          <w:b/>
          <w:sz w:val="30"/>
          <w:szCs w:val="30"/>
        </w:rPr>
        <w:t xml:space="preserve"> do Gminnej Biblioteki Publicznej </w:t>
      </w:r>
      <w:r w:rsidRPr="00BD5C33">
        <w:rPr>
          <w:rFonts w:ascii="Gabriola" w:hAnsi="Gabriola"/>
          <w:sz w:val="30"/>
          <w:szCs w:val="30"/>
        </w:rPr>
        <w:t>w Bogdańcu</w:t>
      </w:r>
      <w:r w:rsidRPr="0038312A">
        <w:rPr>
          <w:rFonts w:ascii="Gabriola" w:hAnsi="Gabriola"/>
          <w:b/>
          <w:sz w:val="30"/>
          <w:szCs w:val="30"/>
        </w:rPr>
        <w:t xml:space="preserve"> </w:t>
      </w:r>
      <w:r>
        <w:rPr>
          <w:rFonts w:ascii="Gabriola" w:hAnsi="Gabriola"/>
          <w:b/>
          <w:sz w:val="30"/>
          <w:szCs w:val="30"/>
        </w:rPr>
        <w:t xml:space="preserve">- </w:t>
      </w:r>
      <w:r w:rsidRPr="00BD5C33">
        <w:rPr>
          <w:rFonts w:ascii="Gabriola" w:hAnsi="Gabriola"/>
          <w:sz w:val="30"/>
          <w:szCs w:val="30"/>
        </w:rPr>
        <w:t>warsztaty dla dzieci</w:t>
      </w:r>
      <w:r>
        <w:rPr>
          <w:rFonts w:ascii="Gabriola" w:hAnsi="Gabriola"/>
          <w:sz w:val="30"/>
          <w:szCs w:val="30"/>
        </w:rPr>
        <w:t xml:space="preserve">- </w:t>
      </w:r>
      <w:r w:rsidRPr="00DA2E8F">
        <w:rPr>
          <w:rFonts w:ascii="Gabriola" w:hAnsi="Gabriola"/>
          <w:b/>
          <w:sz w:val="30"/>
          <w:szCs w:val="30"/>
        </w:rPr>
        <w:t>9 luty</w:t>
      </w:r>
      <w:r>
        <w:rPr>
          <w:rFonts w:ascii="Gabriola" w:hAnsi="Gabriola"/>
          <w:sz w:val="30"/>
          <w:szCs w:val="30"/>
        </w:rPr>
        <w:t>.</w:t>
      </w:r>
    </w:p>
    <w:p w:rsidR="00BB5377" w:rsidRDefault="00BB5377" w:rsidP="00BB5377">
      <w:pPr>
        <w:spacing w:after="0" w:line="240" w:lineRule="auto"/>
        <w:jc w:val="both"/>
        <w:rPr>
          <w:rFonts w:ascii="Gabriola" w:hAnsi="Gabriola"/>
          <w:b/>
          <w:sz w:val="30"/>
          <w:szCs w:val="30"/>
        </w:rPr>
      </w:pPr>
      <w:r>
        <w:rPr>
          <w:rFonts w:ascii="Gabriola" w:hAnsi="Gabriola"/>
          <w:b/>
          <w:sz w:val="30"/>
          <w:szCs w:val="30"/>
        </w:rPr>
        <w:t xml:space="preserve">5. </w:t>
      </w:r>
      <w:r w:rsidRPr="0038312A">
        <w:rPr>
          <w:rFonts w:ascii="Gabriola" w:hAnsi="Gabriola"/>
          <w:b/>
          <w:sz w:val="30"/>
          <w:szCs w:val="30"/>
        </w:rPr>
        <w:t>Realizacji programu</w:t>
      </w:r>
      <w:r w:rsidRPr="00106433">
        <w:rPr>
          <w:rFonts w:ascii="Gabriola" w:hAnsi="Gabriola"/>
          <w:sz w:val="30"/>
          <w:szCs w:val="30"/>
        </w:rPr>
        <w:t xml:space="preserve"> </w:t>
      </w:r>
      <w:r w:rsidRPr="00106433">
        <w:rPr>
          <w:rFonts w:ascii="Gabriola" w:hAnsi="Gabriola"/>
          <w:b/>
          <w:sz w:val="30"/>
          <w:szCs w:val="30"/>
        </w:rPr>
        <w:t>„Poznajemy zawody</w:t>
      </w:r>
      <w:r>
        <w:rPr>
          <w:rFonts w:ascii="Gabriola" w:hAnsi="Gabriola"/>
          <w:b/>
          <w:sz w:val="30"/>
          <w:szCs w:val="30"/>
        </w:rPr>
        <w:t xml:space="preserve"> </w:t>
      </w:r>
      <w:r w:rsidRPr="00106433">
        <w:rPr>
          <w:rFonts w:ascii="Gabriola" w:hAnsi="Gabriola"/>
          <w:b/>
          <w:sz w:val="30"/>
          <w:szCs w:val="30"/>
        </w:rPr>
        <w:t>naszych najbliższych”</w:t>
      </w:r>
      <w:r>
        <w:rPr>
          <w:rFonts w:ascii="Gabriola" w:hAnsi="Gabriola"/>
          <w:b/>
          <w:sz w:val="30"/>
          <w:szCs w:val="30"/>
        </w:rPr>
        <w:t xml:space="preserve"> -</w:t>
      </w:r>
      <w:r w:rsidRPr="0038312A">
        <w:rPr>
          <w:rFonts w:ascii="Gabriola" w:hAnsi="Gabriola"/>
          <w:sz w:val="30"/>
          <w:szCs w:val="30"/>
        </w:rPr>
        <w:t xml:space="preserve"> </w:t>
      </w:r>
      <w:r>
        <w:rPr>
          <w:rFonts w:ascii="Gabriola" w:hAnsi="Gabriola"/>
          <w:sz w:val="30"/>
          <w:szCs w:val="30"/>
        </w:rPr>
        <w:t>s</w:t>
      </w:r>
      <w:r w:rsidRPr="00106433">
        <w:rPr>
          <w:rFonts w:ascii="Gabriola" w:hAnsi="Gabriola"/>
          <w:sz w:val="30"/>
          <w:szCs w:val="30"/>
        </w:rPr>
        <w:t xml:space="preserve">potkanie z </w:t>
      </w:r>
      <w:r>
        <w:rPr>
          <w:rFonts w:ascii="Gabriola" w:hAnsi="Gabriola"/>
          <w:sz w:val="30"/>
          <w:szCs w:val="30"/>
        </w:rPr>
        <w:t>rodzicem dziecka</w:t>
      </w:r>
      <w:r w:rsidRPr="00106433">
        <w:rPr>
          <w:rFonts w:ascii="Gabriola" w:hAnsi="Gabriola"/>
          <w:sz w:val="30"/>
          <w:szCs w:val="30"/>
        </w:rPr>
        <w:t xml:space="preserve">, </w:t>
      </w:r>
      <w:r>
        <w:rPr>
          <w:rFonts w:ascii="Gabriola" w:hAnsi="Gabriola"/>
          <w:sz w:val="30"/>
          <w:szCs w:val="30"/>
        </w:rPr>
        <w:t xml:space="preserve">pracownikiem samorządu terytorialnego - </w:t>
      </w:r>
      <w:r>
        <w:rPr>
          <w:rFonts w:ascii="Gabriola" w:hAnsi="Gabriola"/>
          <w:b/>
          <w:sz w:val="30"/>
          <w:szCs w:val="30"/>
        </w:rPr>
        <w:t>9 luty.</w:t>
      </w:r>
    </w:p>
    <w:p w:rsidR="00BB5377" w:rsidRPr="001C077D" w:rsidRDefault="00BB5377" w:rsidP="00BB5377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b/>
          <w:sz w:val="32"/>
          <w:szCs w:val="32"/>
        </w:rPr>
        <w:t xml:space="preserve">6. </w:t>
      </w:r>
      <w:r w:rsidRPr="0038312A">
        <w:rPr>
          <w:rFonts w:ascii="Gabriola" w:hAnsi="Gabriola"/>
          <w:b/>
          <w:sz w:val="32"/>
          <w:szCs w:val="32"/>
        </w:rPr>
        <w:t>Bezpiecznie bawimy się na śniegu</w:t>
      </w:r>
      <w:r>
        <w:rPr>
          <w:rFonts w:ascii="Gabriola" w:hAnsi="Gabriola"/>
          <w:sz w:val="32"/>
          <w:szCs w:val="32"/>
        </w:rPr>
        <w:t xml:space="preserve"> - poznawanie zabaw, sportów zimowych oraz sprzętu i miejsc do nich przeznaczonych - </w:t>
      </w:r>
      <w:proofErr w:type="gramStart"/>
      <w:r>
        <w:rPr>
          <w:rFonts w:ascii="Gabriola" w:hAnsi="Gabriola"/>
          <w:sz w:val="32"/>
          <w:szCs w:val="32"/>
        </w:rPr>
        <w:t>uświadomienie</w:t>
      </w:r>
      <w:r>
        <w:rPr>
          <w:rFonts w:ascii="Gabriola" w:hAnsi="Gabriola"/>
          <w:sz w:val="32"/>
          <w:szCs w:val="32"/>
        </w:rPr>
        <w:br/>
        <w:t xml:space="preserve">    konieczności</w:t>
      </w:r>
      <w:proofErr w:type="gramEnd"/>
      <w:r>
        <w:rPr>
          <w:rFonts w:ascii="Gabriola" w:hAnsi="Gabriola"/>
          <w:sz w:val="32"/>
          <w:szCs w:val="32"/>
        </w:rPr>
        <w:t xml:space="preserve"> przestrzegania zasad bezpieczeństwa.</w:t>
      </w:r>
    </w:p>
    <w:p w:rsidR="00BB5377" w:rsidRPr="000E234B" w:rsidRDefault="00BB5377" w:rsidP="00BB5377">
      <w:pPr>
        <w:spacing w:after="0" w:line="240" w:lineRule="auto"/>
        <w:jc w:val="both"/>
        <w:rPr>
          <w:rFonts w:ascii="Gabriola" w:hAnsi="Gabriola"/>
          <w:sz w:val="30"/>
          <w:szCs w:val="30"/>
        </w:rPr>
      </w:pPr>
      <w:r>
        <w:rPr>
          <w:rFonts w:ascii="Gabriola" w:hAnsi="Gabriola"/>
          <w:b/>
          <w:sz w:val="30"/>
          <w:szCs w:val="30"/>
        </w:rPr>
        <w:t>7.</w:t>
      </w:r>
      <w:r w:rsidRPr="00106433">
        <w:rPr>
          <w:rFonts w:ascii="Gabriola" w:hAnsi="Gabriola"/>
          <w:b/>
          <w:sz w:val="30"/>
          <w:szCs w:val="30"/>
        </w:rPr>
        <w:t xml:space="preserve">„Dzień Kota”- </w:t>
      </w:r>
      <w:r w:rsidRPr="00106433">
        <w:rPr>
          <w:rFonts w:ascii="Gabriola" w:hAnsi="Gabriola"/>
          <w:sz w:val="30"/>
          <w:szCs w:val="30"/>
        </w:rPr>
        <w:t xml:space="preserve">uwrażliwienie dzieci na los bezdomnych zwierząt oraz niesienie pomocy kotom, poznawanie ich zwyczajów - </w:t>
      </w:r>
      <w:r>
        <w:rPr>
          <w:rFonts w:ascii="Gabriola" w:hAnsi="Gabriola"/>
          <w:b/>
          <w:sz w:val="30"/>
          <w:szCs w:val="30"/>
        </w:rPr>
        <w:t>16</w:t>
      </w:r>
      <w:r w:rsidRPr="00106433">
        <w:rPr>
          <w:rFonts w:ascii="Gabriola" w:hAnsi="Gabriola"/>
          <w:b/>
          <w:sz w:val="30"/>
          <w:szCs w:val="30"/>
        </w:rPr>
        <w:t xml:space="preserve"> lutego.</w:t>
      </w:r>
    </w:p>
    <w:p w:rsidR="00BB5377" w:rsidRPr="00325D2F" w:rsidRDefault="00BB5377" w:rsidP="00BB5377">
      <w:pPr>
        <w:spacing w:after="0" w:line="240" w:lineRule="auto"/>
        <w:jc w:val="both"/>
        <w:rPr>
          <w:rFonts w:ascii="Gabriola" w:hAnsi="Gabriola"/>
          <w:sz w:val="28"/>
          <w:szCs w:val="28"/>
        </w:rPr>
      </w:pPr>
      <w:r>
        <w:rPr>
          <w:rFonts w:ascii="Gabriola" w:hAnsi="Gabriola"/>
          <w:b/>
          <w:sz w:val="30"/>
          <w:szCs w:val="30"/>
        </w:rPr>
        <w:t xml:space="preserve">8. </w:t>
      </w:r>
      <w:r w:rsidRPr="001C70E8">
        <w:rPr>
          <w:rFonts w:ascii="Gabriola" w:hAnsi="Gabriola"/>
          <w:b/>
          <w:sz w:val="30"/>
          <w:szCs w:val="30"/>
        </w:rPr>
        <w:t xml:space="preserve">Tajemnice kosmosu - </w:t>
      </w:r>
      <w:r w:rsidRPr="003B09CE">
        <w:rPr>
          <w:rFonts w:ascii="Gabriola" w:hAnsi="Gabriola"/>
          <w:sz w:val="28"/>
          <w:szCs w:val="28"/>
        </w:rPr>
        <w:t>poznawanie zagadnień związanych</w:t>
      </w:r>
      <w:r>
        <w:rPr>
          <w:rFonts w:ascii="Gabriola" w:hAnsi="Gabriola"/>
          <w:sz w:val="28"/>
          <w:szCs w:val="28"/>
        </w:rPr>
        <w:t xml:space="preserve"> </w:t>
      </w:r>
      <w:r w:rsidRPr="003B09CE">
        <w:rPr>
          <w:rFonts w:ascii="Gabriola" w:hAnsi="Gabriola"/>
          <w:sz w:val="28"/>
          <w:szCs w:val="28"/>
        </w:rPr>
        <w:t>z kosmosem.</w:t>
      </w:r>
    </w:p>
    <w:p w:rsidR="00BB5377" w:rsidRDefault="00BB5377" w:rsidP="00BB5377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b/>
          <w:sz w:val="30"/>
          <w:szCs w:val="30"/>
        </w:rPr>
        <w:t xml:space="preserve">9. W dziecięcym laboratorium - </w:t>
      </w:r>
      <w:r>
        <w:rPr>
          <w:rFonts w:ascii="Gabriola" w:hAnsi="Gabriola"/>
          <w:sz w:val="32"/>
          <w:szCs w:val="32"/>
        </w:rPr>
        <w:t xml:space="preserve">zainteresowanie dzieci nauką i wzbudzanie w nich chęci do poznawania otaczającego je świata. </w:t>
      </w:r>
    </w:p>
    <w:p w:rsidR="00BB5377" w:rsidRPr="00106433" w:rsidRDefault="00BB5377" w:rsidP="00BB5377">
      <w:pPr>
        <w:spacing w:before="240" w:line="120" w:lineRule="auto"/>
        <w:jc w:val="both"/>
        <w:rPr>
          <w:rFonts w:ascii="Gabriola" w:hAnsi="Gabriola"/>
          <w:sz w:val="30"/>
          <w:szCs w:val="30"/>
        </w:rPr>
      </w:pPr>
      <w:r w:rsidRPr="00106433">
        <w:rPr>
          <w:rFonts w:ascii="Gabriola" w:hAnsi="Gabriola"/>
          <w:b/>
          <w:sz w:val="30"/>
          <w:szCs w:val="30"/>
          <w:u w:val="single"/>
        </w:rPr>
        <w:t>W ramach realizacji zadań wynikających z podstawy programowej dzieci nabędą wiadomości i umiejętności w zakresie:</w:t>
      </w:r>
    </w:p>
    <w:p w:rsidR="00BB5377" w:rsidRPr="00106433" w:rsidRDefault="00BB5377" w:rsidP="00BB5377">
      <w:pPr>
        <w:spacing w:line="120" w:lineRule="auto"/>
        <w:jc w:val="both"/>
        <w:rPr>
          <w:rFonts w:ascii="Gabriola" w:hAnsi="Gabriola"/>
          <w:sz w:val="30"/>
          <w:szCs w:val="30"/>
        </w:rPr>
      </w:pPr>
      <w:r w:rsidRPr="00106433">
        <w:rPr>
          <w:rFonts w:ascii="Gabriola" w:hAnsi="Gabriola"/>
          <w:sz w:val="30"/>
          <w:szCs w:val="30"/>
        </w:rPr>
        <w:t xml:space="preserve">- przeliczania elementów, </w:t>
      </w:r>
      <w:r>
        <w:rPr>
          <w:rFonts w:ascii="Gabriola" w:hAnsi="Gabriola"/>
          <w:sz w:val="32"/>
          <w:szCs w:val="32"/>
        </w:rPr>
        <w:t>rozpoznawania i nazywania cyfr w zakresie 1 - 9 oraz wykonywania działań,</w:t>
      </w:r>
      <w:r w:rsidRPr="00106433">
        <w:rPr>
          <w:rFonts w:ascii="Gabriola" w:hAnsi="Gabriola"/>
          <w:sz w:val="30"/>
          <w:szCs w:val="30"/>
        </w:rPr>
        <w:t xml:space="preserve"> posługiwania się liczebnikami </w:t>
      </w:r>
      <w:proofErr w:type="gramStart"/>
      <w:r w:rsidRPr="00106433">
        <w:rPr>
          <w:rFonts w:ascii="Gabriola" w:hAnsi="Gabriola"/>
          <w:sz w:val="30"/>
          <w:szCs w:val="30"/>
        </w:rPr>
        <w:t>porządkowymi,</w:t>
      </w:r>
      <w:r>
        <w:rPr>
          <w:rFonts w:ascii="Gabriola" w:hAnsi="Gabriola"/>
          <w:sz w:val="30"/>
          <w:szCs w:val="30"/>
        </w:rPr>
        <w:br/>
      </w:r>
      <w:r w:rsidRPr="00106433">
        <w:rPr>
          <w:rFonts w:ascii="Gabriola" w:hAnsi="Gabriola"/>
          <w:sz w:val="30"/>
          <w:szCs w:val="30"/>
        </w:rPr>
        <w:t xml:space="preserve"> </w:t>
      </w:r>
      <w:r>
        <w:rPr>
          <w:rFonts w:ascii="Gabriola" w:hAnsi="Gabriola"/>
          <w:sz w:val="30"/>
          <w:szCs w:val="30"/>
        </w:rPr>
        <w:t xml:space="preserve"> </w:t>
      </w:r>
      <w:r w:rsidRPr="00106433">
        <w:rPr>
          <w:rFonts w:ascii="Gabriola" w:hAnsi="Gabriola"/>
          <w:sz w:val="30"/>
          <w:szCs w:val="30"/>
        </w:rPr>
        <w:t>poznawania</w:t>
      </w:r>
      <w:proofErr w:type="gramEnd"/>
      <w:r w:rsidRPr="00106433">
        <w:rPr>
          <w:rFonts w:ascii="Gabriola" w:hAnsi="Gabriola"/>
          <w:sz w:val="30"/>
          <w:szCs w:val="30"/>
        </w:rPr>
        <w:t xml:space="preserve"> urządzeń do ważenia, mierzenia,</w:t>
      </w:r>
    </w:p>
    <w:p w:rsidR="00BB5377" w:rsidRDefault="00BB5377" w:rsidP="00BB5377">
      <w:pPr>
        <w:spacing w:line="120" w:lineRule="auto"/>
        <w:jc w:val="both"/>
        <w:rPr>
          <w:rFonts w:ascii="Gabriola" w:hAnsi="Gabriola"/>
          <w:sz w:val="30"/>
          <w:szCs w:val="30"/>
        </w:rPr>
      </w:pPr>
      <w:r>
        <w:rPr>
          <w:rFonts w:ascii="Gabriola" w:hAnsi="Gabriola"/>
          <w:sz w:val="30"/>
          <w:szCs w:val="30"/>
        </w:rPr>
        <w:t>-</w:t>
      </w:r>
      <w:r w:rsidRPr="00F61DE4">
        <w:rPr>
          <w:rFonts w:ascii="Gabriola" w:hAnsi="Gabriola"/>
          <w:sz w:val="30"/>
          <w:szCs w:val="30"/>
        </w:rPr>
        <w:t xml:space="preserve"> </w:t>
      </w:r>
      <w:r>
        <w:rPr>
          <w:rFonts w:ascii="Gabriola" w:hAnsi="Gabriola"/>
          <w:sz w:val="30"/>
          <w:szCs w:val="30"/>
        </w:rPr>
        <w:t>nabywania</w:t>
      </w:r>
      <w:r w:rsidRPr="00106433">
        <w:rPr>
          <w:rFonts w:ascii="Gabriola" w:hAnsi="Gabriola"/>
          <w:sz w:val="30"/>
          <w:szCs w:val="30"/>
        </w:rPr>
        <w:t xml:space="preserve"> właściwego stosunku do książek, rozwijania</w:t>
      </w:r>
      <w:r>
        <w:rPr>
          <w:rFonts w:ascii="Gabriola" w:hAnsi="Gabriola"/>
          <w:sz w:val="30"/>
          <w:szCs w:val="30"/>
        </w:rPr>
        <w:t xml:space="preserve"> zainteresowań czytelniczych,</w:t>
      </w:r>
    </w:p>
    <w:p w:rsidR="00BB5377" w:rsidRPr="005318A4" w:rsidRDefault="00BB5377" w:rsidP="00BB5377">
      <w:pPr>
        <w:spacing w:line="120" w:lineRule="auto"/>
        <w:jc w:val="both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- poznawania pracy bibliotekarza, uczestniczenie w warsztatach dla dzieci, rozwijanie wyobraźni, kreatywności,</w:t>
      </w:r>
    </w:p>
    <w:p w:rsidR="00BB5377" w:rsidRPr="00106433" w:rsidRDefault="00BB5377" w:rsidP="00BB5377">
      <w:pPr>
        <w:spacing w:before="240" w:line="120" w:lineRule="auto"/>
        <w:jc w:val="both"/>
        <w:rPr>
          <w:rFonts w:ascii="Gabriola" w:hAnsi="Gabriola"/>
          <w:sz w:val="30"/>
          <w:szCs w:val="30"/>
        </w:rPr>
      </w:pPr>
      <w:r w:rsidRPr="00106433">
        <w:rPr>
          <w:rFonts w:ascii="Gabriola" w:hAnsi="Gabriola"/>
          <w:sz w:val="30"/>
          <w:szCs w:val="30"/>
        </w:rPr>
        <w:t xml:space="preserve">- uczestniczenia </w:t>
      </w:r>
      <w:r>
        <w:rPr>
          <w:rFonts w:ascii="Gabriola" w:hAnsi="Gabriola"/>
          <w:sz w:val="30"/>
          <w:szCs w:val="30"/>
        </w:rPr>
        <w:t xml:space="preserve">oraz </w:t>
      </w:r>
      <w:r w:rsidRPr="00106433">
        <w:rPr>
          <w:rFonts w:ascii="Gabriola" w:hAnsi="Gabriola"/>
          <w:sz w:val="30"/>
          <w:szCs w:val="30"/>
        </w:rPr>
        <w:t>współdziałania z dziećmi w zabawie, czerpania radości ze wspólnej zabawy,</w:t>
      </w:r>
    </w:p>
    <w:p w:rsidR="00BB5377" w:rsidRDefault="00BB5377" w:rsidP="00BB5377">
      <w:pPr>
        <w:spacing w:before="240" w:line="120" w:lineRule="auto"/>
        <w:jc w:val="both"/>
        <w:rPr>
          <w:rFonts w:ascii="Gabriola" w:hAnsi="Gabriola"/>
          <w:sz w:val="30"/>
          <w:szCs w:val="30"/>
        </w:rPr>
      </w:pPr>
      <w:r w:rsidRPr="00106433">
        <w:rPr>
          <w:rFonts w:ascii="Gabriola" w:hAnsi="Gabriola"/>
          <w:sz w:val="30"/>
          <w:szCs w:val="30"/>
        </w:rPr>
        <w:t>- poszerzania wiedzy o zawodach wykonywanych przez rodziców, wyjaśniania, czym zajmuje się osoba wykonująca dany zawód,</w:t>
      </w:r>
    </w:p>
    <w:p w:rsidR="00BB5377" w:rsidRPr="00E35B14" w:rsidRDefault="00BB5377" w:rsidP="00BB5377">
      <w:pPr>
        <w:spacing w:before="240" w:line="120" w:lineRule="auto"/>
        <w:jc w:val="both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- niesienia pomocy potrzebującym zwierzętom, dbania o ich potrzeby, poznawania zwyczajów kotów,</w:t>
      </w:r>
    </w:p>
    <w:p w:rsidR="00BB5377" w:rsidRDefault="00BB5377" w:rsidP="00BB5377">
      <w:pPr>
        <w:spacing w:line="120" w:lineRule="auto"/>
        <w:jc w:val="both"/>
        <w:rPr>
          <w:rFonts w:ascii="Gabriola" w:hAnsi="Gabriola"/>
          <w:sz w:val="30"/>
          <w:szCs w:val="30"/>
        </w:rPr>
      </w:pPr>
      <w:r>
        <w:rPr>
          <w:rFonts w:ascii="Gabriola" w:hAnsi="Gabriola"/>
          <w:sz w:val="28"/>
          <w:szCs w:val="28"/>
        </w:rPr>
        <w:t>- poznawania planet Układu Słonecznego oraz wzbogacania wiedzy o kosmosie, pojazdach kosmicznych, gwiazdach;</w:t>
      </w:r>
      <w:r w:rsidRPr="002747BF">
        <w:t xml:space="preserve"> </w:t>
      </w:r>
      <w:r w:rsidRPr="002747BF">
        <w:rPr>
          <w:rFonts w:ascii="Gabriola" w:hAnsi="Gabriola"/>
          <w:sz w:val="28"/>
          <w:szCs w:val="28"/>
        </w:rPr>
        <w:t xml:space="preserve">dowiedzą się, na czym polega </w:t>
      </w:r>
      <w:proofErr w:type="gramStart"/>
      <w:r w:rsidRPr="002747BF">
        <w:rPr>
          <w:rFonts w:ascii="Gabriola" w:hAnsi="Gabriola"/>
          <w:sz w:val="28"/>
          <w:szCs w:val="28"/>
        </w:rPr>
        <w:t>zjawisko</w:t>
      </w:r>
      <w:r>
        <w:rPr>
          <w:rFonts w:ascii="Gabriola" w:hAnsi="Gabriola"/>
          <w:sz w:val="28"/>
          <w:szCs w:val="28"/>
        </w:rPr>
        <w:br/>
        <w:t xml:space="preserve">   </w:t>
      </w:r>
      <w:r w:rsidRPr="002747BF">
        <w:rPr>
          <w:rFonts w:ascii="Gabriola" w:hAnsi="Gabriola"/>
          <w:sz w:val="28"/>
          <w:szCs w:val="28"/>
        </w:rPr>
        <w:t>występowania</w:t>
      </w:r>
      <w:proofErr w:type="gramEnd"/>
      <w:r w:rsidRPr="002747BF">
        <w:rPr>
          <w:rFonts w:ascii="Gabriola" w:hAnsi="Gabriola"/>
          <w:sz w:val="28"/>
          <w:szCs w:val="28"/>
        </w:rPr>
        <w:t xml:space="preserve"> dnia i nocy</w:t>
      </w:r>
      <w:r>
        <w:rPr>
          <w:rFonts w:ascii="Gabriola" w:hAnsi="Gabriola"/>
          <w:sz w:val="28"/>
          <w:szCs w:val="28"/>
        </w:rPr>
        <w:t>,</w:t>
      </w:r>
    </w:p>
    <w:p w:rsidR="00BB5377" w:rsidRPr="00BD5C33" w:rsidRDefault="00BB5377" w:rsidP="00BB5377">
      <w:pPr>
        <w:spacing w:before="240" w:line="12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28"/>
          <w:szCs w:val="28"/>
        </w:rPr>
        <w:t>-poznawania różnorodnych przyborów używanych w laboratorium,</w:t>
      </w:r>
      <w:r>
        <w:rPr>
          <w:rFonts w:ascii="Gabriola" w:hAnsi="Gabriola"/>
          <w:sz w:val="32"/>
          <w:szCs w:val="32"/>
        </w:rPr>
        <w:t xml:space="preserve"> przeprowadzania eksperymentów, doświadczeń i praktycznych obserwacji</w:t>
      </w:r>
      <w:proofErr w:type="gramStart"/>
      <w:r>
        <w:rPr>
          <w:rFonts w:ascii="Gabriola" w:hAnsi="Gabriola"/>
          <w:sz w:val="32"/>
          <w:szCs w:val="32"/>
        </w:rPr>
        <w:t>,</w:t>
      </w:r>
      <w:r>
        <w:rPr>
          <w:rFonts w:ascii="Gabriola" w:hAnsi="Gabriola"/>
          <w:sz w:val="32"/>
          <w:szCs w:val="32"/>
        </w:rPr>
        <w:br/>
        <w:t xml:space="preserve"> poznawania</w:t>
      </w:r>
      <w:proofErr w:type="gramEnd"/>
      <w:r>
        <w:rPr>
          <w:rFonts w:ascii="Gabriola" w:hAnsi="Gabriola"/>
          <w:sz w:val="32"/>
          <w:szCs w:val="32"/>
        </w:rPr>
        <w:t xml:space="preserve"> właściwości magnesu, </w:t>
      </w:r>
    </w:p>
    <w:p w:rsidR="00605AC0" w:rsidRPr="00BB5377" w:rsidRDefault="00BB5377" w:rsidP="00BB5377">
      <w:pPr>
        <w:spacing w:line="120" w:lineRule="auto"/>
        <w:jc w:val="both"/>
        <w:rPr>
          <w:rFonts w:ascii="Gabriola" w:hAnsi="Gabriola"/>
          <w:sz w:val="30"/>
          <w:szCs w:val="30"/>
        </w:rPr>
      </w:pPr>
      <w:r w:rsidRPr="00106433">
        <w:rPr>
          <w:rFonts w:ascii="Gabriola" w:hAnsi="Gabriola"/>
          <w:sz w:val="30"/>
          <w:szCs w:val="30"/>
        </w:rPr>
        <w:t>- poznawania liter g, G</w:t>
      </w:r>
      <w:r>
        <w:rPr>
          <w:rFonts w:ascii="Gabriola" w:hAnsi="Gabriola"/>
          <w:sz w:val="30"/>
          <w:szCs w:val="30"/>
        </w:rPr>
        <w:t>, w, W, p, P</w:t>
      </w:r>
      <w:r w:rsidRPr="00106433">
        <w:rPr>
          <w:rFonts w:ascii="Gabriola" w:hAnsi="Gabriola"/>
          <w:sz w:val="30"/>
          <w:szCs w:val="30"/>
        </w:rPr>
        <w:t>; dokonywania analizy i syntezy wyrazów, określania samogł</w:t>
      </w:r>
      <w:r>
        <w:rPr>
          <w:rFonts w:ascii="Gabriola" w:hAnsi="Gabriola"/>
          <w:sz w:val="30"/>
          <w:szCs w:val="30"/>
        </w:rPr>
        <w:t xml:space="preserve">osek i spółgłosek. </w:t>
      </w:r>
    </w:p>
    <w:sectPr w:rsidR="00605AC0" w:rsidRPr="00BB5377" w:rsidSect="00BB5377">
      <w:pgSz w:w="16838" w:h="11906" w:orient="landscape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5377"/>
    <w:rsid w:val="00296935"/>
    <w:rsid w:val="0043708C"/>
    <w:rsid w:val="00861CEA"/>
    <w:rsid w:val="00BB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2024-02-04T16:25:00Z</dcterms:created>
  <dcterms:modified xsi:type="dcterms:W3CDTF">2024-02-04T16:26:00Z</dcterms:modified>
</cp:coreProperties>
</file>