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C1" w:rsidRPr="00897D79" w:rsidRDefault="009766C1" w:rsidP="009766C1">
      <w:pPr>
        <w:spacing w:after="0" w:line="240" w:lineRule="auto"/>
        <w:jc w:val="center"/>
        <w:rPr>
          <w:rFonts w:ascii="Gabriola" w:hAnsi="Gabriola"/>
          <w:b/>
          <w:i/>
          <w:sz w:val="40"/>
          <w:szCs w:val="40"/>
          <w:u w:val="single"/>
        </w:rPr>
      </w:pPr>
      <w:r w:rsidRPr="00897D79">
        <w:rPr>
          <w:rFonts w:ascii="Gabriola" w:hAnsi="Gabriola"/>
          <w:b/>
          <w:i/>
          <w:sz w:val="40"/>
          <w:szCs w:val="40"/>
          <w:u w:val="single"/>
        </w:rPr>
        <w:t>NASZE PLANY NA STYCZEŃ - GRUPA WIEWIÓRKI</w:t>
      </w:r>
    </w:p>
    <w:p w:rsidR="009766C1" w:rsidRPr="00897D79" w:rsidRDefault="009766C1" w:rsidP="009766C1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897D79">
        <w:rPr>
          <w:rFonts w:ascii="Gabriola" w:hAnsi="Gabriola"/>
          <w:b/>
          <w:sz w:val="32"/>
          <w:szCs w:val="32"/>
        </w:rPr>
        <w:t>1.„Upływa czas”</w:t>
      </w:r>
      <w:r w:rsidRPr="00897D79">
        <w:rPr>
          <w:rFonts w:ascii="Gabriola" w:hAnsi="Gabriola"/>
          <w:sz w:val="32"/>
          <w:szCs w:val="32"/>
        </w:rPr>
        <w:t xml:space="preserve"> - mijają dni, miesiące, pory roku, lata; poznawanie różnych rodzajów zegarów.</w:t>
      </w:r>
    </w:p>
    <w:p w:rsidR="009766C1" w:rsidRDefault="009766C1" w:rsidP="009766C1">
      <w:pPr>
        <w:spacing w:after="0" w:line="120" w:lineRule="auto"/>
        <w:jc w:val="both"/>
        <w:rPr>
          <w:rFonts w:ascii="Gabriola" w:hAnsi="Gabriola"/>
          <w:b/>
          <w:sz w:val="32"/>
          <w:szCs w:val="32"/>
        </w:rPr>
      </w:pPr>
    </w:p>
    <w:p w:rsidR="009766C1" w:rsidRPr="00897D79" w:rsidRDefault="009766C1" w:rsidP="009766C1">
      <w:pPr>
        <w:spacing w:after="0" w:line="120" w:lineRule="auto"/>
        <w:jc w:val="both"/>
        <w:rPr>
          <w:rFonts w:ascii="Gabriola" w:hAnsi="Gabriola"/>
          <w:b/>
          <w:sz w:val="32"/>
          <w:szCs w:val="32"/>
        </w:rPr>
      </w:pPr>
      <w:r w:rsidRPr="00897D79">
        <w:rPr>
          <w:rFonts w:ascii="Gabriola" w:hAnsi="Gabriola"/>
          <w:b/>
          <w:sz w:val="32"/>
          <w:szCs w:val="32"/>
        </w:rPr>
        <w:t>2.</w:t>
      </w:r>
      <w:r w:rsidRPr="00897D79">
        <w:rPr>
          <w:rFonts w:ascii="Gabriola" w:hAnsi="Gabriola"/>
          <w:sz w:val="32"/>
          <w:szCs w:val="32"/>
        </w:rPr>
        <w:t xml:space="preserve"> Realizacja programu</w:t>
      </w:r>
      <w:r w:rsidRPr="00897D79">
        <w:rPr>
          <w:rFonts w:ascii="Gabriola" w:hAnsi="Gabriola"/>
          <w:b/>
          <w:sz w:val="32"/>
          <w:szCs w:val="32"/>
        </w:rPr>
        <w:t xml:space="preserve"> „Czytanie na drugie śniadanie” - </w:t>
      </w:r>
      <w:r w:rsidRPr="00897D79">
        <w:rPr>
          <w:rFonts w:ascii="Gabriola" w:hAnsi="Gabriola"/>
          <w:sz w:val="32"/>
          <w:szCs w:val="32"/>
        </w:rPr>
        <w:t xml:space="preserve">czytanie bajki przez pracownika Gminnej Biblioteki </w:t>
      </w:r>
      <w:proofErr w:type="gramStart"/>
      <w:r w:rsidRPr="00897D79">
        <w:rPr>
          <w:rFonts w:ascii="Gabriola" w:hAnsi="Gabriola"/>
          <w:sz w:val="32"/>
          <w:szCs w:val="32"/>
        </w:rPr>
        <w:t xml:space="preserve">Publicznej </w:t>
      </w:r>
      <w:r w:rsidRPr="00897D79">
        <w:rPr>
          <w:rFonts w:ascii="Gabriola" w:hAnsi="Gabriola"/>
          <w:sz w:val="32"/>
          <w:szCs w:val="32"/>
        </w:rPr>
        <w:br/>
        <w:t xml:space="preserve">    w</w:t>
      </w:r>
      <w:proofErr w:type="gramEnd"/>
      <w:r w:rsidRPr="00897D79">
        <w:rPr>
          <w:rFonts w:ascii="Gabriola" w:hAnsi="Gabriola"/>
          <w:sz w:val="32"/>
          <w:szCs w:val="32"/>
        </w:rPr>
        <w:t xml:space="preserve"> Bogdańcu - </w:t>
      </w:r>
      <w:r w:rsidRPr="00897D79">
        <w:rPr>
          <w:rFonts w:ascii="Gabriola" w:hAnsi="Gabriola"/>
          <w:b/>
          <w:sz w:val="32"/>
          <w:szCs w:val="32"/>
        </w:rPr>
        <w:t>9 stycznia</w:t>
      </w:r>
      <w:r w:rsidRPr="00897D79">
        <w:rPr>
          <w:rFonts w:ascii="Gabriola" w:hAnsi="Gabriola"/>
          <w:sz w:val="32"/>
          <w:szCs w:val="32"/>
        </w:rPr>
        <w:t>.</w:t>
      </w:r>
    </w:p>
    <w:p w:rsidR="009766C1" w:rsidRDefault="009766C1" w:rsidP="009766C1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897D79">
        <w:rPr>
          <w:rFonts w:ascii="Gabriola" w:hAnsi="Gabriola"/>
          <w:b/>
          <w:sz w:val="32"/>
          <w:szCs w:val="32"/>
        </w:rPr>
        <w:t>3. „Pomagamy ptakom i zwierzętom przetrwać zimę”</w:t>
      </w:r>
      <w:r w:rsidRPr="00897D79">
        <w:rPr>
          <w:rFonts w:ascii="Gabriola" w:hAnsi="Gabriola"/>
          <w:sz w:val="32"/>
          <w:szCs w:val="32"/>
        </w:rPr>
        <w:t xml:space="preserve"> - dokarmianie ich.</w:t>
      </w:r>
    </w:p>
    <w:p w:rsidR="009766C1" w:rsidRDefault="009766C1" w:rsidP="009766C1">
      <w:pPr>
        <w:spacing w:after="0" w:line="120" w:lineRule="auto"/>
        <w:jc w:val="both"/>
        <w:rPr>
          <w:rFonts w:ascii="Gabriola" w:hAnsi="Gabriola"/>
          <w:sz w:val="32"/>
          <w:szCs w:val="32"/>
        </w:rPr>
      </w:pPr>
    </w:p>
    <w:p w:rsidR="009766C1" w:rsidRDefault="009766C1" w:rsidP="009766C1">
      <w:pPr>
        <w:spacing w:after="0" w:line="120" w:lineRule="auto"/>
        <w:jc w:val="both"/>
        <w:rPr>
          <w:rFonts w:ascii="Gabriola" w:hAnsi="Gabriola"/>
          <w:b/>
          <w:sz w:val="32"/>
          <w:szCs w:val="32"/>
        </w:rPr>
      </w:pPr>
      <w:r w:rsidRPr="00897D79">
        <w:rPr>
          <w:rFonts w:ascii="Gabriola" w:hAnsi="Gabriola"/>
          <w:sz w:val="32"/>
          <w:szCs w:val="32"/>
        </w:rPr>
        <w:t xml:space="preserve">4. </w:t>
      </w:r>
      <w:r>
        <w:rPr>
          <w:rFonts w:ascii="Gabriola" w:hAnsi="Gabriola"/>
          <w:b/>
          <w:sz w:val="32"/>
          <w:szCs w:val="32"/>
        </w:rPr>
        <w:t>Zebranie z r</w:t>
      </w:r>
      <w:r w:rsidRPr="00AB082D">
        <w:rPr>
          <w:rFonts w:ascii="Gabriola" w:hAnsi="Gabriola"/>
          <w:b/>
          <w:sz w:val="32"/>
          <w:szCs w:val="32"/>
        </w:rPr>
        <w:t>odzicami</w:t>
      </w:r>
      <w:r w:rsidRPr="00897D79">
        <w:rPr>
          <w:rFonts w:ascii="Gabriola" w:hAnsi="Gabriola"/>
          <w:sz w:val="32"/>
          <w:szCs w:val="32"/>
        </w:rPr>
        <w:t xml:space="preserve"> - omówienie bieżących spraw dotyczących przedszkola oraz prelekcja </w:t>
      </w:r>
      <w:r>
        <w:rPr>
          <w:rFonts w:ascii="Gabriola" w:hAnsi="Gabriola"/>
          <w:sz w:val="32"/>
          <w:szCs w:val="32"/>
        </w:rPr>
        <w:t xml:space="preserve">pedagoga </w:t>
      </w:r>
      <w:r w:rsidRPr="00897D79">
        <w:rPr>
          <w:rFonts w:ascii="Gabriola" w:hAnsi="Gabriola"/>
          <w:sz w:val="32"/>
          <w:szCs w:val="32"/>
        </w:rPr>
        <w:t xml:space="preserve">z Poradni </w:t>
      </w:r>
      <w:proofErr w:type="gramStart"/>
      <w:r w:rsidRPr="00897D79">
        <w:rPr>
          <w:rFonts w:ascii="Gabriola" w:hAnsi="Gabriola"/>
          <w:sz w:val="32"/>
          <w:szCs w:val="32"/>
        </w:rPr>
        <w:t>Psychologiczno -</w:t>
      </w:r>
      <w:r>
        <w:rPr>
          <w:rFonts w:ascii="Gabriola" w:hAnsi="Gabriola"/>
          <w:sz w:val="32"/>
          <w:szCs w:val="32"/>
        </w:rPr>
        <w:br/>
      </w:r>
      <w:r w:rsidRPr="00897D79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   </w:t>
      </w:r>
      <w:r w:rsidRPr="00897D79">
        <w:rPr>
          <w:rFonts w:ascii="Gabriola" w:hAnsi="Gabriola"/>
          <w:sz w:val="32"/>
          <w:szCs w:val="32"/>
        </w:rPr>
        <w:t>Pedagogicznej</w:t>
      </w:r>
      <w:proofErr w:type="gramEnd"/>
      <w:r w:rsidRPr="00897D79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nr 1 </w:t>
      </w:r>
      <w:r w:rsidRPr="00897D79">
        <w:rPr>
          <w:rFonts w:ascii="Gabriola" w:hAnsi="Gabriola"/>
          <w:sz w:val="32"/>
          <w:szCs w:val="32"/>
        </w:rPr>
        <w:t xml:space="preserve">w Gorzowie Wlkp. - sala wiejska w Łupowie - </w:t>
      </w:r>
      <w:r>
        <w:rPr>
          <w:rFonts w:ascii="Gabriola" w:hAnsi="Gabriola"/>
          <w:b/>
          <w:sz w:val="32"/>
          <w:szCs w:val="32"/>
        </w:rPr>
        <w:t>17 stycznia godz. 16.15.</w:t>
      </w:r>
    </w:p>
    <w:p w:rsidR="009766C1" w:rsidRPr="00897D79" w:rsidRDefault="009766C1" w:rsidP="009766C1">
      <w:pPr>
        <w:spacing w:after="0" w:line="120" w:lineRule="auto"/>
        <w:jc w:val="both"/>
        <w:rPr>
          <w:rFonts w:ascii="Gabriola" w:hAnsi="Gabriola"/>
          <w:b/>
          <w:sz w:val="32"/>
          <w:szCs w:val="32"/>
        </w:rPr>
      </w:pPr>
    </w:p>
    <w:p w:rsidR="009766C1" w:rsidRDefault="009766C1" w:rsidP="009766C1">
      <w:pPr>
        <w:spacing w:after="0" w:line="120" w:lineRule="auto"/>
        <w:jc w:val="both"/>
        <w:rPr>
          <w:rFonts w:ascii="Gabriola" w:hAnsi="Gabriola"/>
          <w:sz w:val="32"/>
          <w:szCs w:val="32"/>
        </w:rPr>
      </w:pPr>
      <w:r w:rsidRPr="00897D79">
        <w:rPr>
          <w:rFonts w:ascii="Gabriola" w:hAnsi="Gabriola"/>
          <w:b/>
          <w:sz w:val="32"/>
          <w:szCs w:val="32"/>
        </w:rPr>
        <w:t>5</w:t>
      </w:r>
      <w:r w:rsidR="00B92088">
        <w:rPr>
          <w:rFonts w:ascii="Gabriola" w:hAnsi="Gabriola"/>
          <w:b/>
          <w:sz w:val="32"/>
          <w:szCs w:val="32"/>
        </w:rPr>
        <w:t xml:space="preserve">. </w:t>
      </w:r>
      <w:r w:rsidRPr="00897D79">
        <w:rPr>
          <w:rFonts w:ascii="Gabriola" w:hAnsi="Gabriola"/>
          <w:b/>
          <w:sz w:val="32"/>
          <w:szCs w:val="32"/>
        </w:rPr>
        <w:t>Kochamy nasze Babcie i Dziadk</w:t>
      </w:r>
      <w:r>
        <w:rPr>
          <w:rFonts w:ascii="Gabriola" w:hAnsi="Gabriola"/>
          <w:b/>
          <w:sz w:val="32"/>
          <w:szCs w:val="32"/>
        </w:rPr>
        <w:t>ów</w:t>
      </w:r>
      <w:r w:rsidRPr="00897D79">
        <w:rPr>
          <w:rFonts w:ascii="Gabriola" w:hAnsi="Gabriola"/>
          <w:sz w:val="32"/>
          <w:szCs w:val="32"/>
        </w:rPr>
        <w:t xml:space="preserve"> - poznawanie relacji rodzinnych, drzewa genealogicznego, przygotowywanie </w:t>
      </w:r>
      <w:proofErr w:type="gramStart"/>
      <w:r w:rsidRPr="00897D79">
        <w:rPr>
          <w:rFonts w:ascii="Gabriola" w:hAnsi="Gabriola"/>
          <w:sz w:val="32"/>
          <w:szCs w:val="32"/>
        </w:rPr>
        <w:t xml:space="preserve">upominków </w:t>
      </w:r>
      <w:r w:rsidRPr="00897D79">
        <w:rPr>
          <w:rFonts w:ascii="Gabriola" w:hAnsi="Gabriola"/>
          <w:sz w:val="32"/>
          <w:szCs w:val="32"/>
        </w:rPr>
        <w:br/>
        <w:t xml:space="preserve">   z</w:t>
      </w:r>
      <w:proofErr w:type="gramEnd"/>
      <w:r w:rsidRPr="00897D79">
        <w:rPr>
          <w:rFonts w:ascii="Gabriola" w:hAnsi="Gabriola"/>
          <w:sz w:val="32"/>
          <w:szCs w:val="32"/>
        </w:rPr>
        <w:t xml:space="preserve"> okazji ich święta.</w:t>
      </w:r>
    </w:p>
    <w:p w:rsidR="009766C1" w:rsidRPr="00897D79" w:rsidRDefault="009766C1" w:rsidP="009766C1">
      <w:pPr>
        <w:spacing w:after="0" w:line="120" w:lineRule="auto"/>
        <w:jc w:val="both"/>
        <w:rPr>
          <w:rFonts w:ascii="Gabriola" w:hAnsi="Gabriola"/>
          <w:sz w:val="32"/>
          <w:szCs w:val="32"/>
        </w:rPr>
      </w:pPr>
    </w:p>
    <w:p w:rsidR="009766C1" w:rsidRPr="00897D79" w:rsidRDefault="009766C1" w:rsidP="009766C1">
      <w:pPr>
        <w:spacing w:after="0" w:line="120" w:lineRule="auto"/>
        <w:jc w:val="both"/>
        <w:rPr>
          <w:rFonts w:ascii="Gabriola" w:hAnsi="Gabriola"/>
          <w:sz w:val="32"/>
          <w:szCs w:val="32"/>
        </w:rPr>
      </w:pPr>
      <w:r w:rsidRPr="00897D79">
        <w:rPr>
          <w:rFonts w:ascii="Gabriola" w:hAnsi="Gabriola"/>
          <w:sz w:val="32"/>
          <w:szCs w:val="32"/>
        </w:rPr>
        <w:t xml:space="preserve">6. Uroczystość z okazji </w:t>
      </w:r>
      <w:r w:rsidRPr="00897D79">
        <w:rPr>
          <w:rFonts w:ascii="Gabriola" w:hAnsi="Gabriola"/>
          <w:b/>
          <w:sz w:val="32"/>
          <w:szCs w:val="32"/>
        </w:rPr>
        <w:t>Dnia Babci i Dziadka</w:t>
      </w:r>
      <w:r w:rsidRPr="00897D79">
        <w:rPr>
          <w:rFonts w:ascii="Gabriola" w:hAnsi="Gabriola"/>
          <w:sz w:val="32"/>
          <w:szCs w:val="32"/>
        </w:rPr>
        <w:t xml:space="preserve"> połączona z </w:t>
      </w:r>
      <w:r w:rsidRPr="00897D79">
        <w:rPr>
          <w:rFonts w:ascii="Gabriola" w:hAnsi="Gabriola"/>
          <w:b/>
          <w:sz w:val="32"/>
          <w:szCs w:val="32"/>
        </w:rPr>
        <w:t>Balem Karnawałowym</w:t>
      </w:r>
      <w:r w:rsidRPr="00897D79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–</w:t>
      </w:r>
      <w:r w:rsidRPr="00897D79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recytacja wierszy, śpiewanie piosenek, wspólne zabawy </w:t>
      </w:r>
      <w:proofErr w:type="gramStart"/>
      <w:r>
        <w:rPr>
          <w:rFonts w:ascii="Gabriola" w:hAnsi="Gabriola"/>
          <w:sz w:val="32"/>
          <w:szCs w:val="32"/>
        </w:rPr>
        <w:t>przy</w:t>
      </w:r>
      <w:r>
        <w:rPr>
          <w:rFonts w:ascii="Gabriola" w:hAnsi="Gabriola"/>
          <w:sz w:val="32"/>
          <w:szCs w:val="32"/>
        </w:rPr>
        <w:br/>
        <w:t xml:space="preserve">   muzyce</w:t>
      </w:r>
      <w:proofErr w:type="gramEnd"/>
      <w:r>
        <w:rPr>
          <w:rFonts w:ascii="Gabriola" w:hAnsi="Gabriola"/>
          <w:sz w:val="32"/>
          <w:szCs w:val="32"/>
        </w:rPr>
        <w:t xml:space="preserve"> - </w:t>
      </w:r>
      <w:r w:rsidRPr="00897D79">
        <w:rPr>
          <w:rFonts w:ascii="Gabriola" w:hAnsi="Gabriola"/>
          <w:sz w:val="32"/>
          <w:szCs w:val="32"/>
        </w:rPr>
        <w:t xml:space="preserve">sala wiejska w Łupowie - </w:t>
      </w:r>
      <w:r w:rsidRPr="00897D79">
        <w:rPr>
          <w:rFonts w:ascii="Gabriola" w:hAnsi="Gabriola"/>
          <w:b/>
          <w:sz w:val="32"/>
          <w:szCs w:val="32"/>
        </w:rPr>
        <w:t>22 stycznia</w:t>
      </w:r>
      <w:r w:rsidRPr="00897D79">
        <w:rPr>
          <w:rFonts w:ascii="Gabriola" w:hAnsi="Gabriola"/>
          <w:sz w:val="32"/>
          <w:szCs w:val="32"/>
        </w:rPr>
        <w:t>.</w:t>
      </w:r>
    </w:p>
    <w:p w:rsidR="009766C1" w:rsidRPr="00897D79" w:rsidRDefault="009766C1" w:rsidP="009766C1">
      <w:pPr>
        <w:spacing w:after="0" w:line="240" w:lineRule="auto"/>
        <w:jc w:val="both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sz w:val="32"/>
          <w:szCs w:val="32"/>
        </w:rPr>
        <w:t>7</w:t>
      </w:r>
      <w:r w:rsidRPr="00897D79">
        <w:rPr>
          <w:rFonts w:ascii="Gabriola" w:hAnsi="Gabriola"/>
          <w:sz w:val="32"/>
          <w:szCs w:val="32"/>
        </w:rPr>
        <w:t xml:space="preserve">. </w:t>
      </w:r>
      <w:r w:rsidRPr="00581BF8">
        <w:rPr>
          <w:rFonts w:ascii="Gabriola" w:hAnsi="Gabriola"/>
          <w:b/>
          <w:sz w:val="32"/>
          <w:szCs w:val="32"/>
        </w:rPr>
        <w:t>Wyjazd do Teatru im. J. Osterwy w Gorzowie Wlkp.</w:t>
      </w:r>
      <w:r w:rsidRPr="00897D79">
        <w:rPr>
          <w:rFonts w:ascii="Gabriola" w:hAnsi="Gabriola"/>
          <w:sz w:val="32"/>
          <w:szCs w:val="32"/>
        </w:rPr>
        <w:t xml:space="preserve"> na spektakl teatralny </w:t>
      </w:r>
      <w:r>
        <w:rPr>
          <w:rFonts w:ascii="Gabriola" w:hAnsi="Gabriola"/>
          <w:b/>
          <w:sz w:val="32"/>
          <w:szCs w:val="32"/>
        </w:rPr>
        <w:t>„Tajemniczy T</w:t>
      </w:r>
      <w:r w:rsidRPr="00897D79">
        <w:rPr>
          <w:rFonts w:ascii="Gabriola" w:hAnsi="Gabriola"/>
          <w:b/>
          <w:sz w:val="32"/>
          <w:szCs w:val="32"/>
        </w:rPr>
        <w:t>urban”</w:t>
      </w:r>
      <w:r w:rsidRPr="00897D79">
        <w:rPr>
          <w:rFonts w:ascii="Gabriola" w:hAnsi="Gabriola"/>
          <w:sz w:val="32"/>
          <w:szCs w:val="32"/>
        </w:rPr>
        <w:t xml:space="preserve"> - </w:t>
      </w:r>
      <w:r w:rsidRPr="00897D79">
        <w:rPr>
          <w:rFonts w:ascii="Gabriola" w:hAnsi="Gabriola"/>
          <w:b/>
          <w:sz w:val="32"/>
          <w:szCs w:val="32"/>
        </w:rPr>
        <w:t>24 stycznia.</w:t>
      </w:r>
    </w:p>
    <w:p w:rsidR="009766C1" w:rsidRDefault="009766C1" w:rsidP="009766C1">
      <w:pPr>
        <w:spacing w:after="0" w:line="240" w:lineRule="auto"/>
        <w:jc w:val="both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8. </w:t>
      </w:r>
      <w:r w:rsidRPr="00897D79">
        <w:rPr>
          <w:rFonts w:ascii="Gabriola" w:hAnsi="Gabriola"/>
          <w:sz w:val="32"/>
          <w:szCs w:val="32"/>
        </w:rPr>
        <w:t>„</w:t>
      </w:r>
      <w:r w:rsidRPr="00897D79">
        <w:rPr>
          <w:rFonts w:ascii="Gabriola" w:hAnsi="Gabriola"/>
          <w:b/>
          <w:sz w:val="32"/>
          <w:szCs w:val="32"/>
        </w:rPr>
        <w:t>Poznajemy różne zawody - zawody dawniej i dziś’</w:t>
      </w:r>
      <w:r w:rsidRPr="00897D79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b/>
          <w:sz w:val="32"/>
          <w:szCs w:val="32"/>
        </w:rPr>
        <w:t>–</w:t>
      </w:r>
      <w:r w:rsidRPr="00897D79">
        <w:rPr>
          <w:rFonts w:ascii="Gabriola" w:hAnsi="Gabriola"/>
          <w:b/>
          <w:sz w:val="32"/>
          <w:szCs w:val="32"/>
        </w:rPr>
        <w:t xml:space="preserve"> </w:t>
      </w:r>
      <w:r w:rsidRPr="007E138A">
        <w:rPr>
          <w:rFonts w:ascii="Gabriola" w:hAnsi="Gabriola"/>
          <w:sz w:val="32"/>
          <w:szCs w:val="32"/>
        </w:rPr>
        <w:t>poznawanie ich atrybutów</w:t>
      </w:r>
      <w:r>
        <w:rPr>
          <w:rFonts w:ascii="Gabriola" w:hAnsi="Gabriola"/>
          <w:b/>
          <w:sz w:val="32"/>
          <w:szCs w:val="32"/>
        </w:rPr>
        <w:t>.</w:t>
      </w:r>
    </w:p>
    <w:p w:rsidR="009766C1" w:rsidRDefault="009766C1" w:rsidP="009766C1">
      <w:pPr>
        <w:spacing w:after="0" w:line="120" w:lineRule="auto"/>
        <w:jc w:val="both"/>
        <w:rPr>
          <w:rFonts w:ascii="Gabriola" w:hAnsi="Gabriola"/>
          <w:sz w:val="32"/>
          <w:szCs w:val="32"/>
        </w:rPr>
      </w:pPr>
    </w:p>
    <w:p w:rsidR="009766C1" w:rsidRPr="00897D79" w:rsidRDefault="009766C1" w:rsidP="009766C1">
      <w:pPr>
        <w:spacing w:after="0" w:line="120" w:lineRule="auto"/>
        <w:jc w:val="both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sz w:val="32"/>
          <w:szCs w:val="32"/>
        </w:rPr>
        <w:t>9. Realizacja</w:t>
      </w:r>
      <w:r w:rsidRPr="00897D79">
        <w:rPr>
          <w:rFonts w:ascii="Gabriola" w:hAnsi="Gabriola"/>
          <w:sz w:val="32"/>
          <w:szCs w:val="32"/>
        </w:rPr>
        <w:t xml:space="preserve"> programu </w:t>
      </w:r>
      <w:r w:rsidRPr="00897D79">
        <w:rPr>
          <w:rFonts w:ascii="Gabriola" w:hAnsi="Gabriola"/>
          <w:b/>
          <w:sz w:val="32"/>
          <w:szCs w:val="32"/>
        </w:rPr>
        <w:t>„Poznajemy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897D79">
        <w:rPr>
          <w:rFonts w:ascii="Gabriola" w:hAnsi="Gabriola"/>
          <w:b/>
          <w:sz w:val="32"/>
          <w:szCs w:val="32"/>
        </w:rPr>
        <w:t>zawody naszych najbliższych”</w:t>
      </w:r>
      <w:r>
        <w:rPr>
          <w:rFonts w:ascii="Gabriola" w:hAnsi="Gabriola"/>
          <w:b/>
          <w:sz w:val="32"/>
          <w:szCs w:val="32"/>
        </w:rPr>
        <w:t xml:space="preserve"> – </w:t>
      </w:r>
      <w:r w:rsidRPr="007E138A">
        <w:rPr>
          <w:rFonts w:ascii="Gabriola" w:hAnsi="Gabriola"/>
          <w:sz w:val="32"/>
          <w:szCs w:val="32"/>
        </w:rPr>
        <w:t>spotkanie z kucharzem</w:t>
      </w:r>
      <w:r>
        <w:rPr>
          <w:rFonts w:ascii="Gabriola" w:hAnsi="Gabriola"/>
          <w:sz w:val="32"/>
          <w:szCs w:val="32"/>
        </w:rPr>
        <w:t xml:space="preserve">, poznanie zasad obowiązujących w pracy </w:t>
      </w:r>
      <w:proofErr w:type="gramStart"/>
      <w:r>
        <w:rPr>
          <w:rFonts w:ascii="Gabriola" w:hAnsi="Gabriola"/>
          <w:sz w:val="32"/>
          <w:szCs w:val="32"/>
        </w:rPr>
        <w:t>kucharza,</w:t>
      </w:r>
      <w:r>
        <w:rPr>
          <w:rFonts w:ascii="Gabriola" w:hAnsi="Gabriola"/>
          <w:sz w:val="32"/>
          <w:szCs w:val="32"/>
        </w:rPr>
        <w:br/>
        <w:t xml:space="preserve">   </w:t>
      </w:r>
      <w:r w:rsidR="00B86BCE">
        <w:rPr>
          <w:rFonts w:ascii="Gabriola" w:hAnsi="Gabriola"/>
          <w:sz w:val="32"/>
          <w:szCs w:val="32"/>
        </w:rPr>
        <w:t>sposobu</w:t>
      </w:r>
      <w:proofErr w:type="gramEnd"/>
      <w:r w:rsidR="00B86BCE">
        <w:rPr>
          <w:rFonts w:ascii="Gabriola" w:hAnsi="Gabriola"/>
          <w:sz w:val="32"/>
          <w:szCs w:val="32"/>
        </w:rPr>
        <w:t xml:space="preserve"> przygotowywania </w:t>
      </w:r>
      <w:r>
        <w:rPr>
          <w:rFonts w:ascii="Gabriola" w:hAnsi="Gabriola"/>
          <w:sz w:val="32"/>
          <w:szCs w:val="32"/>
        </w:rPr>
        <w:t xml:space="preserve">różnych potraw, wspólne przygotowywanie posiłku </w:t>
      </w:r>
      <w:r w:rsidRPr="00581BF8">
        <w:rPr>
          <w:rFonts w:ascii="Gabriola" w:hAnsi="Gabriola"/>
          <w:b/>
          <w:sz w:val="32"/>
          <w:szCs w:val="32"/>
        </w:rPr>
        <w:t>– 19 stycznia.</w:t>
      </w:r>
    </w:p>
    <w:p w:rsidR="009766C1" w:rsidRPr="00897D79" w:rsidRDefault="009766C1" w:rsidP="009766C1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9. </w:t>
      </w:r>
      <w:r w:rsidRPr="00581BF8">
        <w:rPr>
          <w:rFonts w:ascii="Gabriola" w:hAnsi="Gabriola"/>
          <w:b/>
          <w:sz w:val="32"/>
          <w:szCs w:val="32"/>
        </w:rPr>
        <w:t>Wyjście na salę gimnastyczną do Szkoły Podstawowej w Jeninie</w:t>
      </w:r>
      <w:r w:rsidRPr="00897D79">
        <w:rPr>
          <w:rFonts w:ascii="Gabriola" w:hAnsi="Gabriola"/>
          <w:sz w:val="32"/>
          <w:szCs w:val="32"/>
        </w:rPr>
        <w:t xml:space="preserve"> - przeprowadzenie zabaw i konkurencji sportowych</w:t>
      </w:r>
      <w:r>
        <w:rPr>
          <w:rFonts w:ascii="Gabriola" w:hAnsi="Gabriola"/>
          <w:sz w:val="32"/>
          <w:szCs w:val="32"/>
        </w:rPr>
        <w:t xml:space="preserve"> </w:t>
      </w:r>
      <w:r w:rsidRPr="00897D79">
        <w:rPr>
          <w:rFonts w:ascii="Gabriola" w:hAnsi="Gabriola"/>
          <w:sz w:val="32"/>
          <w:szCs w:val="32"/>
        </w:rPr>
        <w:t xml:space="preserve">- </w:t>
      </w:r>
      <w:r w:rsidRPr="00897D79">
        <w:rPr>
          <w:rFonts w:ascii="Gabriola" w:hAnsi="Gabriola"/>
          <w:b/>
          <w:sz w:val="32"/>
          <w:szCs w:val="32"/>
        </w:rPr>
        <w:t>26 stycznia.</w:t>
      </w:r>
    </w:p>
    <w:p w:rsidR="009766C1" w:rsidRPr="00897D79" w:rsidRDefault="009766C1" w:rsidP="009766C1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 w:rsidRPr="00897D79">
        <w:rPr>
          <w:rFonts w:ascii="Gabriola" w:hAnsi="Gabriola"/>
          <w:b/>
          <w:sz w:val="32"/>
          <w:szCs w:val="32"/>
          <w:u w:val="single"/>
        </w:rPr>
        <w:t>W ramach realizacji zadań wynikających z podstawy programowej dzieci nabędą wiadomości i umiejętności w zakresie:</w:t>
      </w:r>
    </w:p>
    <w:p w:rsidR="009766C1" w:rsidRDefault="009766C1" w:rsidP="009766C1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2"/>
          <w:szCs w:val="32"/>
        </w:rPr>
        <w:t>- znajomości nazw dni tygodnia, miesięcy, pór roku, rozumienia cykliczności ich występowania; nazywania zegarów dawnych i współczesnych;</w:t>
      </w:r>
    </w:p>
    <w:p w:rsidR="009766C1" w:rsidRDefault="009766C1" w:rsidP="009766C1">
      <w:pPr>
        <w:spacing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dostrzegania, że zwierzęta mają swoje potrzeby, rozumienia konieczności dbania o nie zimą - dokarmianie ptaków, przejawianie w stosunku</w:t>
      </w:r>
    </w:p>
    <w:p w:rsidR="009766C1" w:rsidRDefault="009766C1" w:rsidP="009766C1">
      <w:pPr>
        <w:spacing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2"/>
          <w:szCs w:val="32"/>
        </w:rPr>
        <w:t xml:space="preserve">  </w:t>
      </w:r>
      <w:proofErr w:type="gramStart"/>
      <w:r>
        <w:rPr>
          <w:rFonts w:ascii="Gabriola" w:hAnsi="Gabriola"/>
          <w:sz w:val="32"/>
          <w:szCs w:val="32"/>
        </w:rPr>
        <w:t>do</w:t>
      </w:r>
      <w:proofErr w:type="gramEnd"/>
      <w:r>
        <w:rPr>
          <w:rFonts w:ascii="Gabriola" w:hAnsi="Gabriola"/>
          <w:sz w:val="32"/>
          <w:szCs w:val="32"/>
        </w:rPr>
        <w:t xml:space="preserve"> nich troski; rozwijania umiejętności przeliczania, rozpoznawania i nazywania cyfr w zakresie 1 - 7 oraz wykonywania działań;</w:t>
      </w:r>
    </w:p>
    <w:p w:rsidR="009766C1" w:rsidRDefault="009766C1" w:rsidP="009766C1">
      <w:pPr>
        <w:spacing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nazywania i rozpoznawania wartości związanych z umiejętnościami i zachowaniami społecznymi - szacunek, życzliwość okazywana Babciom </w:t>
      </w:r>
    </w:p>
    <w:p w:rsidR="009766C1" w:rsidRDefault="009766C1" w:rsidP="009766C1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2"/>
          <w:szCs w:val="32"/>
        </w:rPr>
        <w:t xml:space="preserve">  </w:t>
      </w:r>
      <w:proofErr w:type="gramStart"/>
      <w:r>
        <w:rPr>
          <w:rFonts w:ascii="Gabriola" w:hAnsi="Gabriola"/>
          <w:sz w:val="32"/>
          <w:szCs w:val="32"/>
        </w:rPr>
        <w:t>i</w:t>
      </w:r>
      <w:proofErr w:type="gramEnd"/>
      <w:r>
        <w:rPr>
          <w:rFonts w:ascii="Gabriola" w:hAnsi="Gabriola"/>
          <w:sz w:val="32"/>
          <w:szCs w:val="32"/>
        </w:rPr>
        <w:t xml:space="preserve"> Dziadkom; wdrażanie do właściwego zachowania się w miejscach publicznych;</w:t>
      </w:r>
    </w:p>
    <w:p w:rsidR="009766C1" w:rsidRDefault="009766C1" w:rsidP="009766C1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Pr="00106433">
        <w:rPr>
          <w:rFonts w:ascii="Gabriola" w:hAnsi="Gabriola"/>
          <w:sz w:val="30"/>
          <w:szCs w:val="30"/>
        </w:rPr>
        <w:t xml:space="preserve">poszerzania wiedzy o </w:t>
      </w:r>
      <w:r>
        <w:rPr>
          <w:rFonts w:ascii="Gabriola" w:hAnsi="Gabriola"/>
          <w:sz w:val="30"/>
          <w:szCs w:val="30"/>
        </w:rPr>
        <w:t xml:space="preserve">różnych </w:t>
      </w:r>
      <w:r w:rsidRPr="00106433">
        <w:rPr>
          <w:rFonts w:ascii="Gabriola" w:hAnsi="Gabriola"/>
          <w:sz w:val="30"/>
          <w:szCs w:val="30"/>
        </w:rPr>
        <w:t>zawodach, wyjaśniania, czym zajmuje się osoba wykonująca dany zawód</w:t>
      </w:r>
      <w:r>
        <w:rPr>
          <w:rFonts w:ascii="Gabriola" w:hAnsi="Gabriola"/>
          <w:sz w:val="30"/>
          <w:szCs w:val="30"/>
        </w:rPr>
        <w:t>, znajomości ich atrybutów;</w:t>
      </w:r>
    </w:p>
    <w:p w:rsidR="00605AC0" w:rsidRPr="009766C1" w:rsidRDefault="009766C1" w:rsidP="009766C1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2"/>
          <w:szCs w:val="32"/>
        </w:rPr>
        <w:t xml:space="preserve">- poznawania liter </w:t>
      </w:r>
      <w:proofErr w:type="spellStart"/>
      <w:r>
        <w:rPr>
          <w:rFonts w:ascii="Gabriola" w:hAnsi="Gabriola"/>
          <w:sz w:val="32"/>
          <w:szCs w:val="32"/>
        </w:rPr>
        <w:t>r</w:t>
      </w:r>
      <w:proofErr w:type="spellEnd"/>
      <w:r>
        <w:rPr>
          <w:rFonts w:ascii="Gabriola" w:hAnsi="Gabriola"/>
          <w:sz w:val="32"/>
          <w:szCs w:val="32"/>
        </w:rPr>
        <w:t>, R, s, S, n, N; dokonywania analizy i syntezy wyrazów.</w:t>
      </w:r>
    </w:p>
    <w:sectPr w:rsidR="00605AC0" w:rsidRPr="009766C1" w:rsidSect="009766C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6C1"/>
    <w:rsid w:val="00296935"/>
    <w:rsid w:val="00563B61"/>
    <w:rsid w:val="00861CEA"/>
    <w:rsid w:val="009766C1"/>
    <w:rsid w:val="00B86BCE"/>
    <w:rsid w:val="00B9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2024-01-07T17:24:00Z</dcterms:created>
  <dcterms:modified xsi:type="dcterms:W3CDTF">2024-01-07T17:31:00Z</dcterms:modified>
</cp:coreProperties>
</file>