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09" w:rsidRPr="00E80AAB" w:rsidRDefault="00A81B09" w:rsidP="00A81B09">
      <w:pPr>
        <w:spacing w:after="0" w:line="240" w:lineRule="auto"/>
        <w:jc w:val="center"/>
        <w:rPr>
          <w:rFonts w:ascii="Gabriola" w:hAnsi="Gabriola"/>
          <w:b/>
          <w:i/>
          <w:sz w:val="60"/>
          <w:szCs w:val="60"/>
          <w:u w:val="single"/>
        </w:rPr>
      </w:pPr>
      <w:r w:rsidRPr="00E80AAB">
        <w:rPr>
          <w:rFonts w:ascii="Gabriola" w:hAnsi="Gabriola"/>
          <w:b/>
          <w:i/>
          <w:sz w:val="60"/>
          <w:szCs w:val="60"/>
          <w:u w:val="single"/>
        </w:rPr>
        <w:t>NASZE PLANY NA MAJ</w:t>
      </w:r>
    </w:p>
    <w:p w:rsidR="00A81B09" w:rsidRPr="001E1667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Poznawanie pracy strażaka - </w:t>
      </w:r>
      <w:r w:rsidRPr="00E2429F">
        <w:rPr>
          <w:rFonts w:ascii="Gabriola" w:hAnsi="Gabriola"/>
          <w:b/>
          <w:sz w:val="32"/>
          <w:szCs w:val="32"/>
        </w:rPr>
        <w:t>Dzień Strażaka</w:t>
      </w:r>
      <w:r w:rsidRPr="001E1667">
        <w:rPr>
          <w:rFonts w:ascii="Gabriola" w:hAnsi="Gabriola"/>
          <w:sz w:val="32"/>
          <w:szCs w:val="32"/>
        </w:rPr>
        <w:t xml:space="preserve"> - </w:t>
      </w:r>
      <w:r w:rsidRPr="001E1667">
        <w:rPr>
          <w:rFonts w:ascii="Gabriola" w:hAnsi="Gabriola"/>
          <w:b/>
          <w:sz w:val="32"/>
          <w:szCs w:val="32"/>
        </w:rPr>
        <w:t>4 maja.</w:t>
      </w:r>
    </w:p>
    <w:p w:rsidR="00A81B09" w:rsidRPr="001E1667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Jesteśmy Europejczykami, mieszkamy w Europie - poznajemy flagę, hymn i maskotkę Unii Europejskiej.</w:t>
      </w:r>
    </w:p>
    <w:p w:rsidR="00A81B09" w:rsidRPr="001E1667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Nowinki z wiejskiego podwórka - zwierzęta, które spotkamy w gospodarstwie.</w:t>
      </w:r>
    </w:p>
    <w:p w:rsidR="00A81B09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Wiosna na łące - przybliżanie mieszkańców </w:t>
      </w:r>
      <w:r>
        <w:rPr>
          <w:rFonts w:ascii="Gabriola" w:hAnsi="Gabriola"/>
          <w:sz w:val="32"/>
          <w:szCs w:val="32"/>
        </w:rPr>
        <w:t xml:space="preserve">oraz roślinności </w:t>
      </w:r>
      <w:r w:rsidRPr="001E1667">
        <w:rPr>
          <w:rFonts w:ascii="Gabriola" w:hAnsi="Gabriola"/>
          <w:sz w:val="32"/>
          <w:szCs w:val="32"/>
        </w:rPr>
        <w:t>łąki.</w:t>
      </w:r>
    </w:p>
    <w:p w:rsidR="00A81B09" w:rsidRPr="00682E42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Spotkanie ze sportowcem Krzysztofem </w:t>
      </w:r>
      <w:proofErr w:type="spellStart"/>
      <w:r w:rsidRPr="001E1667">
        <w:rPr>
          <w:rFonts w:ascii="Gabriola" w:hAnsi="Gabriola"/>
          <w:sz w:val="32"/>
          <w:szCs w:val="32"/>
        </w:rPr>
        <w:t>Gierczyńskim</w:t>
      </w:r>
      <w:proofErr w:type="spellEnd"/>
      <w:r w:rsidRPr="001E1667">
        <w:rPr>
          <w:rFonts w:ascii="Gabriola" w:hAnsi="Gabriola"/>
          <w:sz w:val="32"/>
          <w:szCs w:val="32"/>
        </w:rPr>
        <w:t xml:space="preserve"> - siatkarzem</w:t>
      </w:r>
      <w:r>
        <w:rPr>
          <w:rFonts w:ascii="Gabriola" w:hAnsi="Gabriola"/>
          <w:sz w:val="32"/>
          <w:szCs w:val="32"/>
        </w:rPr>
        <w:t>,</w:t>
      </w:r>
      <w:r w:rsidRPr="001E1667">
        <w:rPr>
          <w:rFonts w:ascii="Gabriola" w:hAnsi="Gabriola"/>
          <w:sz w:val="32"/>
          <w:szCs w:val="32"/>
        </w:rPr>
        <w:t xml:space="preserve"> w ramach realizacji programu </w:t>
      </w:r>
      <w:r w:rsidRPr="001E1667">
        <w:rPr>
          <w:rFonts w:ascii="Gabriola" w:hAnsi="Gabriola"/>
          <w:b/>
          <w:sz w:val="32"/>
          <w:szCs w:val="32"/>
        </w:rPr>
        <w:t>„Przedszkole promujące zdrowie”.</w:t>
      </w:r>
    </w:p>
    <w:p w:rsidR="00A81B09" w:rsidRPr="00682E42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Dla dobra wspólnego - poznawanie różnych zawodów</w:t>
      </w:r>
      <w:r w:rsidRPr="00682E42">
        <w:rPr>
          <w:rFonts w:ascii="Gabriola" w:hAnsi="Gabriola"/>
          <w:sz w:val="32"/>
          <w:szCs w:val="32"/>
        </w:rPr>
        <w:t>.</w:t>
      </w:r>
      <w:r>
        <w:rPr>
          <w:rFonts w:ascii="Gabriola" w:hAnsi="Gabriola"/>
          <w:sz w:val="32"/>
          <w:szCs w:val="32"/>
        </w:rPr>
        <w:t xml:space="preserve"> </w:t>
      </w:r>
    </w:p>
    <w:p w:rsidR="00A81B09" w:rsidRPr="001E1667" w:rsidRDefault="00A81B09" w:rsidP="00A81B09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Nas</w:t>
      </w:r>
      <w:r w:rsidRPr="001E1667">
        <w:rPr>
          <w:rFonts w:ascii="Gabriola" w:hAnsi="Gabriola"/>
          <w:sz w:val="32"/>
          <w:szCs w:val="32"/>
        </w:rPr>
        <w:t xml:space="preserve">i kochani Rodzice - </w:t>
      </w:r>
      <w:r w:rsidRPr="001E1667">
        <w:rPr>
          <w:rFonts w:ascii="Gabriola" w:hAnsi="Gabriola"/>
          <w:b/>
          <w:sz w:val="32"/>
          <w:szCs w:val="32"/>
        </w:rPr>
        <w:t>Dzień Rodziny</w:t>
      </w:r>
      <w:r w:rsidRPr="001E1667">
        <w:rPr>
          <w:rFonts w:ascii="Gabriola" w:hAnsi="Gabriola"/>
          <w:sz w:val="32"/>
          <w:szCs w:val="32"/>
        </w:rPr>
        <w:t xml:space="preserve"> - </w:t>
      </w:r>
      <w:r w:rsidRPr="001E1667">
        <w:rPr>
          <w:rFonts w:ascii="Gabriola" w:hAnsi="Gabriola"/>
          <w:b/>
          <w:sz w:val="32"/>
          <w:szCs w:val="32"/>
        </w:rPr>
        <w:t>27 maja</w:t>
      </w:r>
      <w:r>
        <w:rPr>
          <w:rFonts w:ascii="Gabriola" w:hAnsi="Gabriola"/>
          <w:b/>
          <w:sz w:val="32"/>
          <w:szCs w:val="32"/>
        </w:rPr>
        <w:t xml:space="preserve"> – </w:t>
      </w:r>
      <w:r w:rsidRPr="00E80AAB">
        <w:rPr>
          <w:rFonts w:ascii="Gabriola" w:hAnsi="Gabriola"/>
          <w:sz w:val="32"/>
          <w:szCs w:val="32"/>
        </w:rPr>
        <w:t>czerpanie radości ze wspólnego spędzania czasu.</w:t>
      </w:r>
    </w:p>
    <w:p w:rsidR="00A81B09" w:rsidRPr="005C5B84" w:rsidRDefault="00A81B09" w:rsidP="00A81B09">
      <w:pPr>
        <w:spacing w:line="120" w:lineRule="auto"/>
        <w:ind w:left="-567"/>
        <w:jc w:val="both"/>
        <w:rPr>
          <w:rFonts w:ascii="Gabriola" w:hAnsi="Gabriola"/>
          <w:b/>
          <w:sz w:val="36"/>
          <w:szCs w:val="36"/>
          <w:u w:val="single"/>
        </w:rPr>
      </w:pPr>
      <w:r w:rsidRPr="005C5B84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A81B09" w:rsidRPr="001E1667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 w:rsidRPr="005C5B84">
        <w:rPr>
          <w:rFonts w:ascii="Gabriola" w:hAnsi="Gabriola"/>
          <w:sz w:val="36"/>
          <w:szCs w:val="36"/>
        </w:rPr>
        <w:t xml:space="preserve">- </w:t>
      </w:r>
      <w:r w:rsidRPr="001E1667">
        <w:rPr>
          <w:rFonts w:ascii="Gabriola" w:hAnsi="Gabriola"/>
          <w:sz w:val="32"/>
          <w:szCs w:val="32"/>
        </w:rPr>
        <w:t>znajomości, czym zajmuje się osoba wykonująca zawód strażaka, wyposażenia wozu strażackiego, ubioru strażaka,</w:t>
      </w:r>
    </w:p>
    <w:p w:rsidR="00A81B09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- orientowania się, że Polska jest jednym z krajów Unii Europejskiej, poznawania charakterystycznych budowli</w:t>
      </w:r>
      <w:r>
        <w:rPr>
          <w:rFonts w:ascii="Gabriola" w:hAnsi="Gabriola"/>
          <w:sz w:val="32"/>
          <w:szCs w:val="32"/>
        </w:rPr>
        <w:t xml:space="preserve"> oraz wzbogacania wiedzy o </w:t>
      </w:r>
      <w:r w:rsidRPr="001E1667">
        <w:rPr>
          <w:rFonts w:ascii="Gabriola" w:hAnsi="Gabriola"/>
          <w:sz w:val="32"/>
          <w:szCs w:val="32"/>
        </w:rPr>
        <w:t>niektórych</w:t>
      </w:r>
    </w:p>
    <w:p w:rsidR="00A81B09" w:rsidRPr="001E1667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</w:t>
      </w:r>
      <w:r w:rsidRPr="001E1667">
        <w:rPr>
          <w:rFonts w:ascii="Gabriola" w:hAnsi="Gabriola"/>
          <w:sz w:val="32"/>
          <w:szCs w:val="32"/>
        </w:rPr>
        <w:t xml:space="preserve"> </w:t>
      </w:r>
      <w:proofErr w:type="gramStart"/>
      <w:r w:rsidRPr="001E1667">
        <w:rPr>
          <w:rFonts w:ascii="Gabriola" w:hAnsi="Gabriola"/>
          <w:sz w:val="32"/>
          <w:szCs w:val="32"/>
        </w:rPr>
        <w:t>krajach</w:t>
      </w:r>
      <w:proofErr w:type="gramEnd"/>
      <w:r w:rsidRPr="001E1667">
        <w:rPr>
          <w:rFonts w:ascii="Gabriola" w:hAnsi="Gabriola"/>
          <w:sz w:val="32"/>
          <w:szCs w:val="32"/>
        </w:rPr>
        <w:t xml:space="preserve"> należących do Unii Europejskiej,</w:t>
      </w:r>
      <w:r>
        <w:rPr>
          <w:rFonts w:ascii="Gabriola" w:hAnsi="Gabriola"/>
          <w:sz w:val="32"/>
          <w:szCs w:val="32"/>
        </w:rPr>
        <w:t xml:space="preserve"> </w:t>
      </w:r>
    </w:p>
    <w:p w:rsidR="00A81B09" w:rsidRPr="001E1667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- poznawania wyglądu zwierząt dorosłych i młodych, ich zwyczajów i korzyści, jakie przynosi hodowla zwierząt </w:t>
      </w:r>
      <w:r>
        <w:rPr>
          <w:rFonts w:ascii="Gabriola" w:hAnsi="Gabriola"/>
          <w:sz w:val="32"/>
          <w:szCs w:val="32"/>
        </w:rPr>
        <w:t>z wiejskiego podwórka</w:t>
      </w:r>
      <w:r w:rsidRPr="001E1667">
        <w:rPr>
          <w:rFonts w:ascii="Gabriola" w:hAnsi="Gabriola"/>
          <w:sz w:val="32"/>
          <w:szCs w:val="32"/>
        </w:rPr>
        <w:t>,</w:t>
      </w:r>
    </w:p>
    <w:p w:rsidR="00A81B09" w:rsidRDefault="00A81B09" w:rsidP="00A81B09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- dostrzegania emocjonalnej wartości otoczenia przyrodniczego</w:t>
      </w:r>
      <w:r>
        <w:rPr>
          <w:rFonts w:ascii="Gabriola" w:hAnsi="Gabriola"/>
          <w:sz w:val="32"/>
          <w:szCs w:val="32"/>
        </w:rPr>
        <w:t>,</w:t>
      </w:r>
      <w:r w:rsidRPr="001E1667">
        <w:rPr>
          <w:rFonts w:ascii="Gabriola" w:hAnsi="Gabriola"/>
          <w:sz w:val="32"/>
          <w:szCs w:val="32"/>
        </w:rPr>
        <w:t xml:space="preserve"> jako źródła satysfakcji estetycznej, kształtowania wrażliwości na</w:t>
      </w:r>
      <w:r>
        <w:rPr>
          <w:rFonts w:ascii="Gabriola" w:hAnsi="Gabriola"/>
          <w:sz w:val="32"/>
          <w:szCs w:val="32"/>
        </w:rPr>
        <w:t xml:space="preserve"> </w:t>
      </w:r>
      <w:r w:rsidRPr="001E1667">
        <w:rPr>
          <w:rFonts w:ascii="Gabriola" w:hAnsi="Gabriola"/>
          <w:sz w:val="32"/>
          <w:szCs w:val="32"/>
        </w:rPr>
        <w:t>piękno otaczającej je</w:t>
      </w:r>
    </w:p>
    <w:p w:rsidR="00A81B09" w:rsidRPr="001E1667" w:rsidRDefault="00A81B09" w:rsidP="00A81B09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</w:t>
      </w:r>
      <w:r w:rsidRPr="001E1667">
        <w:rPr>
          <w:rFonts w:ascii="Gabriola" w:hAnsi="Gabriola"/>
          <w:sz w:val="32"/>
          <w:szCs w:val="32"/>
        </w:rPr>
        <w:t xml:space="preserve"> </w:t>
      </w:r>
      <w:proofErr w:type="gramStart"/>
      <w:r w:rsidRPr="001E1667">
        <w:rPr>
          <w:rFonts w:ascii="Gabriola" w:hAnsi="Gabriola"/>
          <w:sz w:val="32"/>
          <w:szCs w:val="32"/>
        </w:rPr>
        <w:t>rzeczywistości</w:t>
      </w:r>
      <w:proofErr w:type="gramEnd"/>
      <w:r w:rsidRPr="001E1667">
        <w:rPr>
          <w:rFonts w:ascii="Gabriola" w:hAnsi="Gabriola"/>
          <w:sz w:val="32"/>
          <w:szCs w:val="32"/>
        </w:rPr>
        <w:t xml:space="preserve">, poznanie roślinności pokrywającej łąkę, </w:t>
      </w:r>
    </w:p>
    <w:p w:rsidR="00A81B09" w:rsidRPr="001E1667" w:rsidRDefault="00A81B09" w:rsidP="00A81B09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- wzbogacania wiadomości na temat wyglądu, życia i zwyczajów pszczół, mrówek</w:t>
      </w:r>
      <w:r>
        <w:rPr>
          <w:rFonts w:ascii="Gabriola" w:hAnsi="Gabriola"/>
          <w:sz w:val="32"/>
          <w:szCs w:val="32"/>
        </w:rPr>
        <w:t>, motyli i</w:t>
      </w:r>
      <w:r w:rsidRPr="001E1667">
        <w:rPr>
          <w:rFonts w:ascii="Gabriola" w:hAnsi="Gabriola"/>
          <w:sz w:val="32"/>
          <w:szCs w:val="32"/>
        </w:rPr>
        <w:t xml:space="preserve"> żab,</w:t>
      </w:r>
    </w:p>
    <w:p w:rsidR="00A81B09" w:rsidRPr="001E1667" w:rsidRDefault="00A81B09" w:rsidP="00A81B09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>- wypowiadania się na temat swoich rodziców i członków swojej rodziny, sposobów spędzania wolnego czasu,</w:t>
      </w:r>
    </w:p>
    <w:p w:rsidR="00A81B09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posługiwania się liczebnikami głównymi i porządkowymi, rozpoznawania cyfr oznaczających liczby od </w:t>
      </w:r>
      <w:r w:rsidRPr="00394865">
        <w:rPr>
          <w:rFonts w:ascii="Gabriola" w:hAnsi="Gabriola"/>
          <w:b/>
          <w:sz w:val="44"/>
          <w:szCs w:val="44"/>
        </w:rPr>
        <w:t>0</w:t>
      </w:r>
      <w:r>
        <w:rPr>
          <w:rFonts w:ascii="Gabriola" w:hAnsi="Gabriola"/>
          <w:sz w:val="32"/>
          <w:szCs w:val="32"/>
        </w:rPr>
        <w:t xml:space="preserve"> do </w:t>
      </w:r>
      <w:r w:rsidRPr="00394865">
        <w:rPr>
          <w:rFonts w:ascii="Gabriola" w:hAnsi="Gabriola"/>
          <w:b/>
          <w:sz w:val="44"/>
          <w:szCs w:val="44"/>
        </w:rPr>
        <w:t>10</w:t>
      </w:r>
      <w:r>
        <w:rPr>
          <w:rFonts w:ascii="Gabriola" w:hAnsi="Gabriola"/>
          <w:sz w:val="32"/>
          <w:szCs w:val="32"/>
        </w:rPr>
        <w:t>, eksperymentowania z tworzeniem</w:t>
      </w:r>
    </w:p>
    <w:p w:rsidR="00A81B09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</w:t>
      </w:r>
      <w:proofErr w:type="gramStart"/>
      <w:r>
        <w:rPr>
          <w:rFonts w:ascii="Gabriola" w:hAnsi="Gabriola"/>
          <w:sz w:val="32"/>
          <w:szCs w:val="32"/>
        </w:rPr>
        <w:t>kolejnych</w:t>
      </w:r>
      <w:proofErr w:type="gramEnd"/>
      <w:r>
        <w:rPr>
          <w:rFonts w:ascii="Gabriola" w:hAnsi="Gabriola"/>
          <w:sz w:val="32"/>
          <w:szCs w:val="32"/>
        </w:rPr>
        <w:t xml:space="preserve"> liczb,</w:t>
      </w:r>
    </w:p>
    <w:p w:rsidR="00A81B09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posługiwania się w zabawie i w trakcie wykonywania innych czynności pojęciami dotyczącymi następstwa czasu np. wczoraj, dzisiaj, jutro, rano,</w:t>
      </w:r>
    </w:p>
    <w:p w:rsidR="00A81B09" w:rsidRPr="001E1667" w:rsidRDefault="00A81B09" w:rsidP="00A81B09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</w:t>
      </w:r>
      <w:proofErr w:type="gramStart"/>
      <w:r>
        <w:rPr>
          <w:rFonts w:ascii="Gabriola" w:hAnsi="Gabriola"/>
          <w:sz w:val="32"/>
          <w:szCs w:val="32"/>
        </w:rPr>
        <w:t>wieczorem</w:t>
      </w:r>
      <w:proofErr w:type="gramEnd"/>
      <w:r>
        <w:rPr>
          <w:rFonts w:ascii="Gabriola" w:hAnsi="Gabriola"/>
          <w:sz w:val="32"/>
          <w:szCs w:val="32"/>
        </w:rPr>
        <w:t>, a także nazwami pór roku, nazwami dni tygodnia i miesięcy.</w:t>
      </w:r>
    </w:p>
    <w:p w:rsidR="00290C60" w:rsidRDefault="006C7212"/>
    <w:sectPr w:rsidR="00290C60" w:rsidSect="006C0B74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840"/>
    <w:multiLevelType w:val="hybridMultilevel"/>
    <w:tmpl w:val="B1569CA4"/>
    <w:lvl w:ilvl="0" w:tplc="558408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B09"/>
    <w:rsid w:val="0032098C"/>
    <w:rsid w:val="0037239D"/>
    <w:rsid w:val="006C7212"/>
    <w:rsid w:val="00A81B09"/>
    <w:rsid w:val="00DB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2022-05-09T17:13:00Z</dcterms:created>
  <dcterms:modified xsi:type="dcterms:W3CDTF">2022-05-09T17:35:00Z</dcterms:modified>
</cp:coreProperties>
</file>